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F914D" w14:textId="69B71A9E" w:rsidR="004E26B6" w:rsidRPr="00E440D7" w:rsidRDefault="00877203" w:rsidP="00976F04">
      <w:pPr>
        <w:pStyle w:val="Corpotesto"/>
        <w:jc w:val="center"/>
        <w:rPr>
          <w:color w:val="FFFFFF"/>
          <w:sz w:val="48"/>
          <w:szCs w:val="22"/>
        </w:rPr>
      </w:pPr>
      <w:r w:rsidRPr="00976F04">
        <w:rPr>
          <w:noProof/>
          <w:color w:val="00B0F0"/>
          <w:sz w:val="28"/>
          <w:szCs w:val="28"/>
        </w:rPr>
        <w:drawing>
          <wp:anchor distT="0" distB="0" distL="114300" distR="114300" simplePos="0" relativeHeight="251657217" behindDoc="1" locked="0" layoutInCell="1" allowOverlap="1" wp14:anchorId="2440BDBA" wp14:editId="1854EE48">
            <wp:simplePos x="0" y="0"/>
            <wp:positionH relativeFrom="column">
              <wp:posOffset>-730250</wp:posOffset>
            </wp:positionH>
            <wp:positionV relativeFrom="paragraph">
              <wp:posOffset>-1339850</wp:posOffset>
            </wp:positionV>
            <wp:extent cx="7559674" cy="10691491"/>
            <wp:effectExtent l="0" t="0" r="381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stretch>
                      <a:fillRect/>
                    </a:stretch>
                  </pic:blipFill>
                  <pic:spPr>
                    <a:xfrm>
                      <a:off x="0" y="0"/>
                      <a:ext cx="7559674" cy="10691491"/>
                    </a:xfrm>
                    <a:prstGeom prst="rect">
                      <a:avLst/>
                    </a:prstGeom>
                  </pic:spPr>
                </pic:pic>
              </a:graphicData>
            </a:graphic>
          </wp:anchor>
        </w:drawing>
      </w:r>
      <w:r w:rsidRPr="00976F04">
        <w:rPr>
          <w:noProof/>
          <w:color w:val="00B0F0"/>
          <w:sz w:val="28"/>
          <w:szCs w:val="28"/>
        </w:rPr>
        <mc:AlternateContent>
          <mc:Choice Requires="wps">
            <w:drawing>
              <wp:anchor distT="0" distB="0" distL="114300" distR="114300" simplePos="0" relativeHeight="251658241" behindDoc="1" locked="0" layoutInCell="1" allowOverlap="1" wp14:anchorId="0CF652D5" wp14:editId="497E9633">
                <wp:simplePos x="0" y="0"/>
                <wp:positionH relativeFrom="column">
                  <wp:posOffset>-730250</wp:posOffset>
                </wp:positionH>
                <wp:positionV relativeFrom="paragraph">
                  <wp:posOffset>-1339850</wp:posOffset>
                </wp:positionV>
                <wp:extent cx="7559675" cy="10691495"/>
                <wp:effectExtent l="0" t="0" r="22225" b="14605"/>
                <wp:wrapNone/>
                <wp:docPr id="4" name="Graphic 4"/>
                <wp:cNvGraphicFramePr/>
                <a:graphic xmlns:a="http://schemas.openxmlformats.org/drawingml/2006/main">
                  <a:graphicData uri="http://schemas.microsoft.com/office/word/2010/wordprocessingShape">
                    <wps:wsp>
                      <wps:cNvSpPr/>
                      <wps:spPr>
                        <a:xfrm>
                          <a:off x="0" y="0"/>
                          <a:ext cx="7559675" cy="10691495"/>
                        </a:xfrm>
                        <a:custGeom>
                          <a:avLst/>
                          <a:gdLst/>
                          <a:ahLst/>
                          <a:cxnLst/>
                          <a:rect l="l" t="t" r="r" b="b"/>
                          <a:pathLst>
                            <a:path w="7559675" h="10691495">
                              <a:moveTo>
                                <a:pt x="0" y="10691495"/>
                              </a:moveTo>
                              <a:lnTo>
                                <a:pt x="7559675" y="10691495"/>
                              </a:lnTo>
                              <a:lnTo>
                                <a:pt x="7559675" y="0"/>
                              </a:lnTo>
                              <a:lnTo>
                                <a:pt x="0" y="0"/>
                              </a:lnTo>
                              <a:lnTo>
                                <a:pt x="0" y="10691495"/>
                              </a:lnTo>
                              <a:close/>
                            </a:path>
                          </a:pathLst>
                        </a:custGeom>
                        <a:ln w="12700">
                          <a:solidFill>
                            <a:srgbClr val="172C51"/>
                          </a:solidFill>
                          <a:prstDash val="solid"/>
                        </a:ln>
                      </wps:spPr>
                      <wps:bodyPr wrap="square" lIns="0" tIns="0" rIns="0" bIns="0" rtlCol="0">
                        <a:prstTxWarp prst="textNoShape">
                          <a:avLst/>
                        </a:prstTxWarp>
                        <a:noAutofit/>
                      </wps:bodyPr>
                    </wps:wsp>
                  </a:graphicData>
                </a:graphic>
              </wp:anchor>
            </w:drawing>
          </mc:Choice>
          <mc:Fallback>
            <w:pict>
              <v:shape w14:anchorId="0372A37E" id="Graphic 4" o:spid="_x0000_s1026" style="position:absolute;margin-left:-57.5pt;margin-top:-105.5pt;width:595.25pt;height:841.85pt;z-index:-251658239;visibility:visible;mso-wrap-style:square;mso-wrap-distance-left:9pt;mso-wrap-distance-top:0;mso-wrap-distance-right:9pt;mso-wrap-distance-bottom:0;mso-position-horizontal:absolute;mso-position-horizontal-relative:text;mso-position-vertical:absolute;mso-position-vertical-relative:text;v-text-anchor:top" coordsize="7559675,10691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" path="m,10691495r7559675,l7559675,,,,,10691495xe" filled="f" strokecolor="#172c51" strokeweight="1pt">
                <v:path arrowok="t"/>
              </v:shape>
            </w:pict>
          </mc:Fallback>
        </mc:AlternateContent>
      </w:r>
      <w:r w:rsidR="0094268E" w:rsidRPr="00976F04">
        <w:rPr>
          <w:noProof/>
          <w:color w:val="00B0F0"/>
          <w:sz w:val="28"/>
          <w:szCs w:val="28"/>
        </w:rPr>
        <mc:AlternateContent>
          <mc:Choice Requires="wps">
            <w:drawing>
              <wp:anchor distT="0" distB="0" distL="0" distR="0" simplePos="0" relativeHeight="251656192" behindDoc="1" locked="0" layoutInCell="1" allowOverlap="1" wp14:anchorId="28A44780" wp14:editId="55868790">
                <wp:simplePos x="0" y="0"/>
                <wp:positionH relativeFrom="page">
                  <wp:posOffset>3740530</wp:posOffset>
                </wp:positionH>
                <wp:positionV relativeFrom="page">
                  <wp:posOffset>9926596</wp:posOffset>
                </wp:positionV>
                <wp:extent cx="78105" cy="1568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 cy="156845"/>
                        </a:xfrm>
                        <a:prstGeom prst="rect">
                          <a:avLst/>
                        </a:prstGeom>
                      </wps:spPr>
                      <wps:txbx>
                        <w:txbxContent>
                          <w:p w14:paraId="45324773" w14:textId="77777777" w:rsidR="004E26B6" w:rsidRDefault="0094268E" w:rsidP="00F34655">
                            <w:pPr>
                              <w:pStyle w:val="Corpotesto"/>
                            </w:pPr>
                            <w:r>
                              <w:t>1</w:t>
                            </w:r>
                          </w:p>
                        </w:txbxContent>
                      </wps:txbx>
                      <wps:bodyPr wrap="square" lIns="0" tIns="0" rIns="0" bIns="0" rtlCol="0">
                        <a:noAutofit/>
                      </wps:bodyPr>
                    </wps:wsp>
                  </a:graphicData>
                </a:graphic>
              </wp:anchor>
            </w:drawing>
          </mc:Choice>
          <mc:Fallback>
            <w:pict>
              <v:shapetype w14:anchorId="28A44780" id="_x0000_t202" coordsize="21600,21600" o:spt="202" path="m,l,21600r21600,l21600,xe">
                <v:stroke joinstyle="miter"/>
                <v:path gradientshapeok="t" o:connecttype="rect"/>
              </v:shapetype>
              <v:shape id="Textbox 1" o:spid="_x0000_s1026" type="#_x0000_t202" style="position:absolute;left:0;text-align:left;margin-left:294.55pt;margin-top:781.6pt;width:6.15pt;height:12.3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" filled="f" stroked="f">
                <v:textbox inset="0,0,0,0">
                  <w:txbxContent>
                    <w:p w14:paraId="45324773" w14:textId="77777777" w:rsidR="004E26B6" w:rsidRDefault="0094268E" w:rsidP="00F34655">
                      <w:pPr>
                        <w:pStyle w:val="Corpotesto"/>
                      </w:pPr>
                      <w:r>
                        <w:t>1</w:t>
                      </w:r>
                    </w:p>
                  </w:txbxContent>
                </v:textbox>
                <w10:wrap anchorx="page" anchory="page"/>
              </v:shape>
            </w:pict>
          </mc:Fallback>
        </mc:AlternateContent>
      </w:r>
      <w:bookmarkStart w:id="0" w:name="_Hlk211868284"/>
      <w:bookmarkStart w:id="1" w:name="_Hlk191898226"/>
      <w:r w:rsidR="00976F04" w:rsidRPr="00976F04">
        <w:rPr>
          <w:color w:val="00B0F0"/>
          <w:sz w:val="28"/>
          <w:szCs w:val="28"/>
        </w:rPr>
        <w:t xml:space="preserve">            </w:t>
      </w:r>
      <w:r w:rsidR="00976F04">
        <w:rPr>
          <w:color w:val="00B0F0"/>
          <w:sz w:val="28"/>
          <w:szCs w:val="28"/>
        </w:rPr>
        <w:t xml:space="preserve">                                                                             </w:t>
      </w:r>
      <w:r w:rsidR="00976F04" w:rsidRPr="00976F04">
        <w:rPr>
          <w:color w:val="00B0F0"/>
          <w:sz w:val="28"/>
          <w:szCs w:val="28"/>
        </w:rPr>
        <w:t xml:space="preserve">  </w:t>
      </w:r>
      <w:r w:rsidR="00DE1216" w:rsidRPr="00976F04">
        <w:rPr>
          <w:color w:val="00B0F0"/>
          <w:sz w:val="28"/>
          <w:szCs w:val="28"/>
          <w:u w:val="single"/>
        </w:rPr>
        <w:t>Sub allegato 1.5</w:t>
      </w:r>
      <w:r w:rsidR="00434886" w:rsidRPr="00976F04">
        <w:rPr>
          <w:color w:val="00B0F0"/>
          <w:sz w:val="28"/>
          <w:szCs w:val="28"/>
          <w:u w:val="single"/>
        </w:rPr>
        <w:t xml:space="preserve"> </w:t>
      </w:r>
      <w:r w:rsidR="00434886" w:rsidRPr="00976F04">
        <w:rPr>
          <w:color w:val="00B0F0"/>
          <w:sz w:val="28"/>
          <w:szCs w:val="28"/>
          <w:u w:val="single"/>
        </w:rPr>
        <w:br/>
      </w:r>
      <w:r w:rsidR="004C2521">
        <w:rPr>
          <w:color w:val="FFFFFF"/>
          <w:sz w:val="48"/>
          <w:szCs w:val="22"/>
        </w:rPr>
        <w:t>Atto di Impegno</w:t>
      </w:r>
      <w:bookmarkEnd w:id="0"/>
    </w:p>
    <w:bookmarkEnd w:id="1"/>
    <w:p w14:paraId="7656A6E7" w14:textId="77777777" w:rsidR="00B7067A" w:rsidRPr="008D639C" w:rsidRDefault="00B7067A" w:rsidP="00B7067A">
      <w:pPr>
        <w:tabs>
          <w:tab w:val="left" w:pos="1812"/>
        </w:tabs>
        <w:spacing w:after="360" w:line="240" w:lineRule="auto"/>
        <w:jc w:val="center"/>
        <w:rPr>
          <w:color w:val="FFFFFF"/>
          <w:sz w:val="48"/>
        </w:rPr>
      </w:pPr>
      <w:r w:rsidRPr="008D639C">
        <w:rPr>
          <w:color w:val="FFFFFF"/>
          <w:sz w:val="48"/>
        </w:rPr>
        <w:t xml:space="preserve">Interventi di ammodernamento e riconversione impiantistica esistente per il potenziamento delle attività di trattamento </w:t>
      </w:r>
    </w:p>
    <w:p w14:paraId="2171C776" w14:textId="2A524EB7" w:rsidR="004E26B6" w:rsidRPr="007577BB" w:rsidRDefault="0094268E" w:rsidP="00A73CFA">
      <w:pPr>
        <w:spacing w:before="480"/>
        <w:ind w:left="550" w:right="414"/>
        <w:jc w:val="center"/>
        <w:rPr>
          <w:sz w:val="48"/>
        </w:rPr>
        <w:sectPr w:rsidR="004E26B6" w:rsidRPr="007577BB">
          <w:type w:val="continuous"/>
          <w:pgSz w:w="11910" w:h="16850"/>
          <w:pgMar w:top="1940" w:right="992" w:bottom="280" w:left="850" w:header="720" w:footer="720" w:gutter="0"/>
          <w:cols w:space="720"/>
        </w:sectPr>
      </w:pPr>
      <w:r w:rsidRPr="007577BB">
        <w:rPr>
          <w:color w:val="FFFFFF"/>
          <w:sz w:val="48"/>
        </w:rPr>
        <w:t>Programma</w:t>
      </w:r>
      <w:r w:rsidRPr="007577BB">
        <w:rPr>
          <w:color w:val="FFFFFF"/>
          <w:spacing w:val="-4"/>
          <w:sz w:val="48"/>
        </w:rPr>
        <w:t xml:space="preserve"> </w:t>
      </w:r>
      <w:r w:rsidRPr="007577BB">
        <w:rPr>
          <w:color w:val="FFFFFF"/>
          <w:sz w:val="48"/>
        </w:rPr>
        <w:t>Regionale</w:t>
      </w:r>
      <w:r w:rsidRPr="007577BB">
        <w:rPr>
          <w:color w:val="FFFFFF"/>
          <w:spacing w:val="-4"/>
          <w:sz w:val="48"/>
        </w:rPr>
        <w:t xml:space="preserve"> </w:t>
      </w:r>
      <w:r w:rsidRPr="007577BB">
        <w:rPr>
          <w:color w:val="FFFFFF"/>
          <w:sz w:val="48"/>
        </w:rPr>
        <w:t>FESR</w:t>
      </w:r>
      <w:r w:rsidRPr="007577BB">
        <w:rPr>
          <w:color w:val="FFFFFF"/>
          <w:spacing w:val="-6"/>
          <w:sz w:val="48"/>
        </w:rPr>
        <w:t xml:space="preserve"> </w:t>
      </w:r>
      <w:r w:rsidRPr="007577BB">
        <w:rPr>
          <w:color w:val="FFFFFF"/>
          <w:sz w:val="48"/>
        </w:rPr>
        <w:t>Lazio</w:t>
      </w:r>
      <w:r w:rsidRPr="007577BB">
        <w:rPr>
          <w:color w:val="FFFFFF"/>
          <w:spacing w:val="-5"/>
          <w:sz w:val="48"/>
        </w:rPr>
        <w:t xml:space="preserve"> </w:t>
      </w:r>
      <w:r w:rsidRPr="007577BB">
        <w:rPr>
          <w:color w:val="FFFFFF"/>
          <w:sz w:val="48"/>
        </w:rPr>
        <w:t>2021-</w:t>
      </w:r>
      <w:r w:rsidRPr="007577BB">
        <w:rPr>
          <w:color w:val="FFFFFF"/>
          <w:spacing w:val="-4"/>
          <w:sz w:val="48"/>
        </w:rPr>
        <w:t>202</w:t>
      </w:r>
    </w:p>
    <w:p w14:paraId="2F610CA1" w14:textId="77777777" w:rsidR="00CC2AE4" w:rsidRDefault="00CC2AE4" w:rsidP="00CC2AE4">
      <w:pPr>
        <w:pStyle w:val="Appendice"/>
      </w:pPr>
      <w:bookmarkStart w:id="2" w:name="_Toc202174949"/>
      <w:bookmarkStart w:id="3" w:name="_Hlk191898677"/>
      <w:r w:rsidRPr="005674CA">
        <w:lastRenderedPageBreak/>
        <w:t xml:space="preserve">SCHEMA </w:t>
      </w:r>
      <w:r>
        <w:t>ATTO DI IMPEGNO</w:t>
      </w:r>
    </w:p>
    <w:p w14:paraId="392E3F7A" w14:textId="77777777" w:rsidR="00CC2AE4" w:rsidRDefault="00CC2AE4" w:rsidP="00CC2AE4">
      <w:pPr>
        <w:jc w:val="center"/>
        <w:rPr>
          <w:sz w:val="28"/>
          <w:szCs w:val="28"/>
        </w:rPr>
      </w:pPr>
      <w:r>
        <w:rPr>
          <w:noProof/>
        </w:rPr>
        <w:drawing>
          <wp:inline distT="0" distB="0" distL="0" distR="0" wp14:anchorId="6B6C7DD2" wp14:editId="3C23DF3E">
            <wp:extent cx="5810710" cy="424338"/>
            <wp:effectExtent l="0" t="0" r="0" b="0"/>
            <wp:docPr id="208061555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10710" cy="424338"/>
                    </a:xfrm>
                    <a:prstGeom prst="rect">
                      <a:avLst/>
                    </a:prstGeom>
                  </pic:spPr>
                </pic:pic>
              </a:graphicData>
            </a:graphic>
          </wp:inline>
        </w:drawing>
      </w:r>
    </w:p>
    <w:p w14:paraId="3E45EDA2" w14:textId="77777777" w:rsidR="00CC2AE4" w:rsidRPr="00442DCE" w:rsidRDefault="00CC2AE4" w:rsidP="00CC2AE4">
      <w:pPr>
        <w:spacing w:before="240"/>
        <w:jc w:val="center"/>
        <w:rPr>
          <w:caps/>
          <w:color w:val="033EA8"/>
          <w:sz w:val="28"/>
          <w:szCs w:val="28"/>
        </w:rPr>
      </w:pPr>
      <w:r w:rsidRPr="00442DCE">
        <w:rPr>
          <w:caps/>
          <w:color w:val="033EA8"/>
          <w:sz w:val="28"/>
          <w:szCs w:val="28"/>
        </w:rPr>
        <w:t>ATTO DI IMPEGNO</w:t>
      </w:r>
    </w:p>
    <w:p w14:paraId="1BBA302D" w14:textId="77777777" w:rsidR="00CC2AE4" w:rsidRPr="004B581F" w:rsidRDefault="00CC2AE4" w:rsidP="00CC2AE4">
      <w:pPr>
        <w:ind w:left="374" w:right="437"/>
        <w:jc w:val="center"/>
        <w:rPr>
          <w:bCs/>
          <w:i/>
          <w:sz w:val="20"/>
          <w:szCs w:val="20"/>
        </w:rPr>
      </w:pPr>
      <w:r w:rsidRPr="004B581F">
        <w:rPr>
          <w:bCs/>
          <w:i/>
          <w:sz w:val="20"/>
          <w:szCs w:val="20"/>
        </w:rPr>
        <w:t>(da</w:t>
      </w:r>
      <w:r w:rsidRPr="004B581F">
        <w:rPr>
          <w:bCs/>
          <w:i/>
          <w:spacing w:val="-3"/>
          <w:sz w:val="20"/>
          <w:szCs w:val="20"/>
        </w:rPr>
        <w:t xml:space="preserve"> </w:t>
      </w:r>
      <w:r w:rsidRPr="004B581F">
        <w:rPr>
          <w:bCs/>
          <w:i/>
          <w:sz w:val="20"/>
          <w:szCs w:val="20"/>
        </w:rPr>
        <w:t>redigere</w:t>
      </w:r>
      <w:r w:rsidRPr="004B581F">
        <w:rPr>
          <w:bCs/>
          <w:i/>
          <w:spacing w:val="-4"/>
          <w:sz w:val="20"/>
          <w:szCs w:val="20"/>
        </w:rPr>
        <w:t xml:space="preserve"> </w:t>
      </w:r>
      <w:r w:rsidRPr="004B581F">
        <w:rPr>
          <w:bCs/>
          <w:i/>
          <w:sz w:val="20"/>
          <w:szCs w:val="20"/>
        </w:rPr>
        <w:t>su carta</w:t>
      </w:r>
      <w:r w:rsidRPr="004B581F">
        <w:rPr>
          <w:bCs/>
          <w:i/>
          <w:spacing w:val="-3"/>
          <w:sz w:val="20"/>
          <w:szCs w:val="20"/>
        </w:rPr>
        <w:t xml:space="preserve"> </w:t>
      </w:r>
      <w:r w:rsidRPr="004B581F">
        <w:rPr>
          <w:bCs/>
          <w:i/>
          <w:sz w:val="20"/>
          <w:szCs w:val="20"/>
        </w:rPr>
        <w:t>intestata</w:t>
      </w:r>
      <w:r w:rsidRPr="004B581F">
        <w:rPr>
          <w:bCs/>
          <w:i/>
          <w:spacing w:val="-2"/>
          <w:sz w:val="20"/>
          <w:szCs w:val="20"/>
        </w:rPr>
        <w:t xml:space="preserve"> </w:t>
      </w:r>
      <w:r w:rsidRPr="004B581F">
        <w:rPr>
          <w:bCs/>
          <w:i/>
          <w:sz w:val="20"/>
          <w:szCs w:val="20"/>
        </w:rPr>
        <w:t>del</w:t>
      </w:r>
      <w:r w:rsidRPr="004B581F">
        <w:rPr>
          <w:bCs/>
          <w:i/>
          <w:spacing w:val="-1"/>
          <w:sz w:val="20"/>
          <w:szCs w:val="20"/>
        </w:rPr>
        <w:t xml:space="preserve"> </w:t>
      </w:r>
      <w:r w:rsidRPr="004B581F">
        <w:rPr>
          <w:bCs/>
          <w:i/>
          <w:sz w:val="20"/>
          <w:szCs w:val="20"/>
        </w:rPr>
        <w:t>Beneficiario</w:t>
      </w:r>
      <w:r w:rsidRPr="004B581F">
        <w:rPr>
          <w:bCs/>
          <w:i/>
          <w:spacing w:val="-3"/>
          <w:sz w:val="20"/>
          <w:szCs w:val="20"/>
        </w:rPr>
        <w:t xml:space="preserve"> </w:t>
      </w:r>
      <w:r w:rsidRPr="004B581F">
        <w:rPr>
          <w:bCs/>
          <w:i/>
          <w:sz w:val="20"/>
          <w:szCs w:val="20"/>
        </w:rPr>
        <w:t>e</w:t>
      </w:r>
      <w:r w:rsidRPr="004B581F">
        <w:rPr>
          <w:bCs/>
          <w:i/>
          <w:spacing w:val="-3"/>
          <w:sz w:val="20"/>
          <w:szCs w:val="20"/>
        </w:rPr>
        <w:t xml:space="preserve"> </w:t>
      </w:r>
      <w:r w:rsidRPr="004B581F">
        <w:rPr>
          <w:bCs/>
          <w:i/>
          <w:sz w:val="20"/>
          <w:szCs w:val="20"/>
        </w:rPr>
        <w:t>da</w:t>
      </w:r>
      <w:r w:rsidRPr="004B581F">
        <w:rPr>
          <w:bCs/>
          <w:i/>
          <w:spacing w:val="-1"/>
          <w:sz w:val="20"/>
          <w:szCs w:val="20"/>
        </w:rPr>
        <w:t xml:space="preserve"> </w:t>
      </w:r>
      <w:r w:rsidRPr="004B581F">
        <w:rPr>
          <w:bCs/>
          <w:i/>
          <w:sz w:val="20"/>
          <w:szCs w:val="20"/>
        </w:rPr>
        <w:t>consegnare</w:t>
      </w:r>
      <w:r w:rsidRPr="004B581F">
        <w:rPr>
          <w:bCs/>
          <w:i/>
          <w:spacing w:val="-3"/>
          <w:sz w:val="20"/>
          <w:szCs w:val="20"/>
        </w:rPr>
        <w:t xml:space="preserve"> </w:t>
      </w:r>
      <w:r w:rsidRPr="004B581F">
        <w:rPr>
          <w:bCs/>
          <w:i/>
          <w:sz w:val="20"/>
          <w:szCs w:val="20"/>
        </w:rPr>
        <w:t>alla</w:t>
      </w:r>
      <w:r w:rsidRPr="004B581F">
        <w:rPr>
          <w:bCs/>
          <w:i/>
          <w:spacing w:val="-3"/>
          <w:sz w:val="20"/>
          <w:szCs w:val="20"/>
        </w:rPr>
        <w:t xml:space="preserve"> </w:t>
      </w:r>
      <w:r w:rsidRPr="004B581F">
        <w:rPr>
          <w:bCs/>
          <w:i/>
          <w:sz w:val="20"/>
          <w:szCs w:val="20"/>
        </w:rPr>
        <w:t>Regione)</w:t>
      </w:r>
    </w:p>
    <w:p w14:paraId="50D6FD65" w14:textId="77777777" w:rsidR="00CC2AE4" w:rsidRPr="004B581F" w:rsidRDefault="00CC2AE4" w:rsidP="00CC2AE4">
      <w:pPr>
        <w:tabs>
          <w:tab w:val="left" w:pos="7162"/>
          <w:tab w:val="left" w:pos="9703"/>
        </w:tabs>
        <w:spacing w:before="240"/>
        <w:jc w:val="left"/>
        <w:rPr>
          <w:bCs/>
          <w:u w:val="single"/>
        </w:rPr>
      </w:pPr>
      <w:r>
        <w:rPr>
          <w:b/>
        </w:rPr>
        <w:t>Il</w:t>
      </w:r>
      <w:r>
        <w:rPr>
          <w:b/>
          <w:spacing w:val="-3"/>
        </w:rPr>
        <w:t xml:space="preserve"> </w:t>
      </w:r>
      <w:r>
        <w:rPr>
          <w:b/>
        </w:rPr>
        <w:t>sottoscritto</w:t>
      </w:r>
      <w:r w:rsidRPr="004B581F">
        <w:rPr>
          <w:bCs/>
          <w:u w:val="single"/>
        </w:rPr>
        <w:tab/>
      </w:r>
    </w:p>
    <w:p w14:paraId="62C3FDBB" w14:textId="074079D6" w:rsidR="00CC2AE4" w:rsidRPr="00355E31" w:rsidRDefault="00CC2AE4" w:rsidP="00CC2AE4">
      <w:pPr>
        <w:tabs>
          <w:tab w:val="left" w:pos="9703"/>
          <w:tab w:val="left" w:pos="9758"/>
        </w:tabs>
        <w:rPr>
          <w:b/>
        </w:rPr>
      </w:pPr>
      <w:r w:rsidRPr="004B1C22">
        <w:rPr>
          <w:b/>
        </w:rPr>
        <w:t>nella</w:t>
      </w:r>
      <w:r w:rsidRPr="004B1C22">
        <w:rPr>
          <w:b/>
          <w:spacing w:val="-2"/>
        </w:rPr>
        <w:t xml:space="preserve"> </w:t>
      </w:r>
      <w:r w:rsidRPr="004B1C22">
        <w:rPr>
          <w:b/>
        </w:rPr>
        <w:t>sua</w:t>
      </w:r>
      <w:r w:rsidRPr="004B1C22">
        <w:rPr>
          <w:b/>
          <w:spacing w:val="-4"/>
        </w:rPr>
        <w:t xml:space="preserve"> </w:t>
      </w:r>
      <w:r w:rsidRPr="004B1C22">
        <w:rPr>
          <w:b/>
        </w:rPr>
        <w:t>qualità</w:t>
      </w:r>
      <w:r w:rsidRPr="004B1C22">
        <w:rPr>
          <w:b/>
          <w:spacing w:val="-3"/>
        </w:rPr>
        <w:t xml:space="preserve"> </w:t>
      </w:r>
      <w:r w:rsidRPr="004B1C22">
        <w:rPr>
          <w:b/>
        </w:rPr>
        <w:t>di</w:t>
      </w:r>
      <w:r w:rsidRPr="004B1C22">
        <w:rPr>
          <w:b/>
          <w:spacing w:val="-1"/>
        </w:rPr>
        <w:t xml:space="preserve"> </w:t>
      </w:r>
      <w:r w:rsidRPr="004B1C22">
        <w:rPr>
          <w:b/>
        </w:rPr>
        <w:t>legale</w:t>
      </w:r>
      <w:r w:rsidRPr="004B1C22">
        <w:rPr>
          <w:b/>
          <w:spacing w:val="-1"/>
        </w:rPr>
        <w:t xml:space="preserve"> </w:t>
      </w:r>
      <w:r w:rsidRPr="004B1C22">
        <w:rPr>
          <w:b/>
        </w:rPr>
        <w:t>rappresentante</w:t>
      </w:r>
      <w:r w:rsidRPr="004B1C22">
        <w:rPr>
          <w:b/>
          <w:spacing w:val="-4"/>
        </w:rPr>
        <w:t xml:space="preserve"> </w:t>
      </w:r>
      <w:r w:rsidR="00F03999">
        <w:rPr>
          <w:b/>
          <w:spacing w:val="-4"/>
        </w:rPr>
        <w:t>…………….</w:t>
      </w:r>
    </w:p>
    <w:p w14:paraId="13E9DA4F" w14:textId="77777777" w:rsidR="00CC2AE4" w:rsidRPr="004B581F" w:rsidRDefault="00CC2AE4" w:rsidP="00CC2AE4">
      <w:pPr>
        <w:tabs>
          <w:tab w:val="left" w:pos="9703"/>
          <w:tab w:val="left" w:pos="9758"/>
        </w:tabs>
        <w:jc w:val="left"/>
        <w:rPr>
          <w:bCs/>
        </w:rPr>
      </w:pPr>
      <w:r w:rsidRPr="00355E31">
        <w:rPr>
          <w:b/>
          <w:u w:val="single"/>
        </w:rPr>
        <w:tab/>
      </w:r>
    </w:p>
    <w:p w14:paraId="0D68C758" w14:textId="77777777" w:rsidR="00CC2AE4" w:rsidRDefault="00CC2AE4" w:rsidP="00CC2AE4">
      <w:pPr>
        <w:tabs>
          <w:tab w:val="left" w:pos="9703"/>
          <w:tab w:val="left" w:pos="9758"/>
        </w:tabs>
        <w:rPr>
          <w:b/>
        </w:rPr>
      </w:pPr>
      <w:r w:rsidRPr="004B581F">
        <w:rPr>
          <w:b/>
        </w:rPr>
        <w:t>proponente l’intervento denominato:</w:t>
      </w:r>
    </w:p>
    <w:p w14:paraId="07B428C1" w14:textId="77777777" w:rsidR="00CC2AE4" w:rsidRPr="004B581F" w:rsidRDefault="00CC2AE4" w:rsidP="00CC2AE4">
      <w:pPr>
        <w:tabs>
          <w:tab w:val="left" w:leader="underscore" w:pos="9703"/>
          <w:tab w:val="left" w:pos="9758"/>
        </w:tabs>
        <w:rPr>
          <w:b/>
        </w:rPr>
      </w:pPr>
      <w:r>
        <w:rPr>
          <w:b/>
        </w:rPr>
        <w:tab/>
      </w:r>
    </w:p>
    <w:p w14:paraId="258C26EB" w14:textId="77777777" w:rsidR="00CC2AE4" w:rsidRPr="004B581F" w:rsidRDefault="00CC2AE4" w:rsidP="00CC2AE4">
      <w:pPr>
        <w:tabs>
          <w:tab w:val="left" w:leader="underscore" w:pos="9703"/>
          <w:tab w:val="left" w:pos="9758"/>
        </w:tabs>
        <w:rPr>
          <w:b/>
        </w:rPr>
      </w:pPr>
      <w:r>
        <w:rPr>
          <w:b/>
        </w:rPr>
        <w:tab/>
      </w:r>
    </w:p>
    <w:p w14:paraId="0CBDBEB2" w14:textId="77777777" w:rsidR="00CC2AE4" w:rsidRPr="004B581F" w:rsidRDefault="00CC2AE4" w:rsidP="00CC2AE4">
      <w:pPr>
        <w:tabs>
          <w:tab w:val="left" w:pos="6521"/>
        </w:tabs>
        <w:spacing w:before="240"/>
        <w:rPr>
          <w:b/>
          <w:bCs/>
        </w:rPr>
      </w:pPr>
      <w:r w:rsidRPr="004B581F">
        <w:rPr>
          <w:b/>
          <w:bCs/>
        </w:rPr>
        <w:t>CODICE</w:t>
      </w:r>
      <w:r w:rsidRPr="004B581F">
        <w:rPr>
          <w:b/>
          <w:bCs/>
          <w:spacing w:val="-3"/>
        </w:rPr>
        <w:t xml:space="preserve"> </w:t>
      </w:r>
      <w:r w:rsidRPr="004B581F">
        <w:rPr>
          <w:b/>
          <w:bCs/>
        </w:rPr>
        <w:t>SIGEM</w:t>
      </w:r>
      <w:r>
        <w:rPr>
          <w:b/>
          <w:bCs/>
        </w:rPr>
        <w:t xml:space="preserve"> OPERAZIONE</w:t>
      </w:r>
      <w:r w:rsidRPr="004B581F">
        <w:rPr>
          <w:b/>
          <w:bCs/>
          <w:u w:val="single"/>
        </w:rPr>
        <w:tab/>
      </w:r>
    </w:p>
    <w:p w14:paraId="6649646A" w14:textId="77777777" w:rsidR="00CC2AE4" w:rsidRPr="004B581F" w:rsidRDefault="00CC2AE4" w:rsidP="00CC2AE4">
      <w:pPr>
        <w:tabs>
          <w:tab w:val="left" w:leader="underscore" w:pos="6521"/>
        </w:tabs>
        <w:rPr>
          <w:b/>
          <w:bCs/>
        </w:rPr>
      </w:pPr>
      <w:r w:rsidRPr="004B581F">
        <w:rPr>
          <w:b/>
          <w:bCs/>
        </w:rPr>
        <w:t>CUP</w:t>
      </w:r>
      <w:r>
        <w:rPr>
          <w:b/>
          <w:bCs/>
        </w:rPr>
        <w:tab/>
      </w:r>
    </w:p>
    <w:p w14:paraId="289E27BA" w14:textId="77777777" w:rsidR="00CC2AE4" w:rsidRPr="00F27191" w:rsidRDefault="00CC2AE4" w:rsidP="00CC2AE4">
      <w:pPr>
        <w:spacing w:before="240" w:after="240"/>
        <w:jc w:val="center"/>
        <w:rPr>
          <w:b/>
          <w:color w:val="002060"/>
        </w:rPr>
      </w:pPr>
      <w:r w:rsidRPr="00F27191">
        <w:rPr>
          <w:b/>
          <w:color w:val="002060"/>
        </w:rPr>
        <w:t>VISTI</w:t>
      </w:r>
    </w:p>
    <w:p w14:paraId="3B183312" w14:textId="08C6FB91" w:rsidR="00093C95" w:rsidRDefault="00093C95" w:rsidP="00093C95">
      <w:pPr>
        <w:pStyle w:val="Puntato02"/>
        <w:numPr>
          <w:ilvl w:val="0"/>
          <w:numId w:val="0"/>
        </w:numPr>
      </w:pPr>
    </w:p>
    <w:p w14:paraId="2A6C0AB0" w14:textId="77777777" w:rsidR="00093C95" w:rsidRDefault="00093C95" w:rsidP="00093C95">
      <w:pPr>
        <w:pStyle w:val="Puntato02"/>
      </w:pPr>
      <w:r w:rsidRPr="00093C95">
        <w:t>i</w:t>
      </w:r>
      <w:r>
        <w:t xml:space="preserve">l Regolamento (UE) n. 1060/2021(RdC)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w:t>
      </w:r>
    </w:p>
    <w:p w14:paraId="0DE2D0EA" w14:textId="77777777" w:rsidR="00093C95" w:rsidRDefault="00093C95" w:rsidP="00093C95">
      <w:pPr>
        <w:pStyle w:val="Puntato02"/>
      </w:pPr>
      <w:r>
        <w:t xml:space="preserve">il Regolamento (UE) n. 1058/2021 del Parlamento europeo e del Consiglio del 24 giugno 2021 relativo al Fondo europeo di sviluppo regionale e al Fondo di coesione; </w:t>
      </w:r>
    </w:p>
    <w:p w14:paraId="517565B7" w14:textId="77777777" w:rsidR="00093C95" w:rsidRDefault="00093C95" w:rsidP="00093C95">
      <w:pPr>
        <w:pStyle w:val="Puntato02"/>
      </w:pPr>
      <w:r>
        <w:t xml:space="preserve">l’Accordo di Partenariato con l’Italia per il periodo 2021-2027 che è stato approvato con Decisione della Commissione europea </w:t>
      </w:r>
      <w:proofErr w:type="gramStart"/>
      <w:r>
        <w:t>C(</w:t>
      </w:r>
      <w:proofErr w:type="gramEnd"/>
      <w:r>
        <w:t xml:space="preserve">2022) 4787 finale del 15 luglio 2022; </w:t>
      </w:r>
    </w:p>
    <w:p w14:paraId="1FCC0CFA" w14:textId="77777777" w:rsidR="00093C95" w:rsidRDefault="00093C95" w:rsidP="00093C95">
      <w:pPr>
        <w:pStyle w:val="Puntato02"/>
      </w:pPr>
      <w:r>
        <w:t xml:space="preserve">la Decisione </w:t>
      </w:r>
      <w:proofErr w:type="gramStart"/>
      <w:r>
        <w:t>C(</w:t>
      </w:r>
      <w:proofErr w:type="gramEnd"/>
      <w:r>
        <w:t xml:space="preserve">2022)7883del 26 ottobre 2022 con la quale la Commissione europea, a seguito del negoziato effettuato con la Regione Lazio e le Autorità nazionali, ha approvato il Programma Regionale Lazio FESR 2021- 2027, contrassegnato con il n° CCI 2021IT16RFPR008 (di seguito PR FESR Lazio); </w:t>
      </w:r>
    </w:p>
    <w:p w14:paraId="721A9115" w14:textId="77777777" w:rsidR="00093C95" w:rsidRDefault="00093C95" w:rsidP="00093C95">
      <w:pPr>
        <w:pStyle w:val="Puntato02"/>
      </w:pPr>
      <w:r w:rsidRPr="00093C95">
        <w:t xml:space="preserve">la DGR n. 950 del 03/11/2022 della Regione con la quale la stessa ha provveduto all’Adozione del PR LAZIO FESR 2021-2027 </w:t>
      </w:r>
    </w:p>
    <w:p w14:paraId="63DA53BA" w14:textId="77777777" w:rsidR="00093C95" w:rsidRPr="00093C95" w:rsidRDefault="00093C95" w:rsidP="00B11EAF">
      <w:pPr>
        <w:pStyle w:val="Puntato02"/>
        <w:numPr>
          <w:ilvl w:val="0"/>
          <w:numId w:val="0"/>
        </w:numPr>
        <w:ind w:left="360"/>
      </w:pPr>
    </w:p>
    <w:p w14:paraId="7C122120" w14:textId="77777777" w:rsidR="00CC2AE4" w:rsidRPr="00F27191" w:rsidRDefault="00CC2AE4" w:rsidP="00CC2AE4">
      <w:pPr>
        <w:spacing w:before="240" w:after="240"/>
        <w:jc w:val="center"/>
        <w:rPr>
          <w:b/>
          <w:color w:val="002060"/>
        </w:rPr>
      </w:pPr>
      <w:r w:rsidRPr="00F27191">
        <w:rPr>
          <w:b/>
          <w:color w:val="002060"/>
        </w:rPr>
        <w:lastRenderedPageBreak/>
        <w:t>ATTESO CHE</w:t>
      </w:r>
    </w:p>
    <w:p w14:paraId="76C7AB40" w14:textId="77777777" w:rsidR="00B11EAF" w:rsidRDefault="00B11EAF" w:rsidP="00B11EAF">
      <w:pPr>
        <w:pStyle w:val="Default"/>
      </w:pPr>
    </w:p>
    <w:p w14:paraId="6501AFDB" w14:textId="77777777" w:rsidR="00B11EAF" w:rsidRDefault="00B11EAF" w:rsidP="00B11EAF">
      <w:pPr>
        <w:pStyle w:val="Default"/>
      </w:pPr>
      <w:r>
        <w:t xml:space="preserve"> </w:t>
      </w:r>
    </w:p>
    <w:p w14:paraId="0CC45D46" w14:textId="77777777" w:rsidR="00B11EAF" w:rsidRDefault="00B11EAF" w:rsidP="00B11EAF">
      <w:pPr>
        <w:pStyle w:val="Puntato02"/>
        <w:numPr>
          <w:ilvl w:val="0"/>
          <w:numId w:val="0"/>
        </w:numPr>
        <w:ind w:left="360"/>
      </w:pPr>
      <w:r>
        <w:t xml:space="preserve">nell’ambito del PR FESR Lazio 2021-2027 è prevista, nell’OS _______, l’Azione _____ – “___________________”; </w:t>
      </w:r>
    </w:p>
    <w:p w14:paraId="643AEB71" w14:textId="2219105C" w:rsidR="00B11EAF" w:rsidRDefault="00B11EAF" w:rsidP="00B11EAF">
      <w:pPr>
        <w:pStyle w:val="Puntato02"/>
      </w:pPr>
      <w:r>
        <w:t xml:space="preserve">con DE </w:t>
      </w:r>
      <w:proofErr w:type="spellStart"/>
      <w:r>
        <w:t>n.___del________è</w:t>
      </w:r>
      <w:proofErr w:type="spellEnd"/>
      <w:r>
        <w:t xml:space="preserve"> stato approvato il Sistema di Gestione Controllo del PR Lazio FESR 2021-2027; </w:t>
      </w:r>
    </w:p>
    <w:p w14:paraId="436743EA" w14:textId="1BE7205F" w:rsidR="00B11EAF" w:rsidRDefault="00B11EAF" w:rsidP="00B11EAF">
      <w:pPr>
        <w:pStyle w:val="Puntato02"/>
      </w:pPr>
      <w:r>
        <w:t xml:space="preserve">con DGR n. ___ del __/__/____ è stato approvato il Documento di Attuazione e Programmazione (DAP); </w:t>
      </w:r>
    </w:p>
    <w:p w14:paraId="26161FB7" w14:textId="36956241" w:rsidR="00B11EAF" w:rsidRPr="00B11EAF" w:rsidRDefault="00B11EAF" w:rsidP="00B11EAF">
      <w:pPr>
        <w:pStyle w:val="Puntato02"/>
      </w:pPr>
      <w:r>
        <w:t>l’Avviso (</w:t>
      </w:r>
      <w:r w:rsidRPr="00B11EAF">
        <w:t xml:space="preserve">o altra procedura di selezione) </w:t>
      </w:r>
      <w:r>
        <w:t xml:space="preserve">____ pubblicato sul BURL </w:t>
      </w:r>
      <w:proofErr w:type="spellStart"/>
      <w:r>
        <w:t>n.___del</w:t>
      </w:r>
      <w:proofErr w:type="spellEnd"/>
      <w:r>
        <w:t xml:space="preserve"> ___, definisce le condizioni per il sostegno delle operazioni nell’ambito del PR FESR Lazio per l’Azione suddetta; </w:t>
      </w:r>
    </w:p>
    <w:p w14:paraId="39CB7BFC" w14:textId="77777777" w:rsidR="00B11EAF" w:rsidRDefault="00B11EAF" w:rsidP="00B11EAF">
      <w:pPr>
        <w:pStyle w:val="Puntato02"/>
      </w:pPr>
      <w:r>
        <w:t>con DE la Direzione __________ (</w:t>
      </w:r>
      <w:r w:rsidRPr="00B11EAF">
        <w:t>competente struttura regionale</w:t>
      </w:r>
      <w:r>
        <w:t>) ha preso atto degli esiti della valutazione effettuata da______, che nella seduta del_________ ha approvato _____________ (</w:t>
      </w:r>
      <w:r w:rsidRPr="00B11EAF">
        <w:t xml:space="preserve">elenchi/graduatorie) </w:t>
      </w:r>
      <w:r>
        <w:t xml:space="preserve">degli interventi ammessi e del relativo contributo concesso; </w:t>
      </w:r>
    </w:p>
    <w:p w14:paraId="4E60377B" w14:textId="77777777" w:rsidR="00B11EAF" w:rsidRDefault="00B11EAF" w:rsidP="00B11EAF">
      <w:pPr>
        <w:pStyle w:val="Puntato02"/>
      </w:pPr>
      <w:r>
        <w:t xml:space="preserve">è consapevole delle condizioni che regolano la concessione del contributo e degli obblighi di corretta utilizzazione dello stesso, nonché delle responsabilità civili e penali derivanti da dichiarazioni mendaci, da inadempienze o irregolarità e dalla violazione delle condizioni previste dal PR FESR Lazio 2021-2027, dalle disposizioni attuative citate e dalla normativa comunitaria, nazionale e regionale di riferimento; </w:t>
      </w:r>
    </w:p>
    <w:p w14:paraId="5C3D47B8" w14:textId="77777777" w:rsidR="00B11EAF" w:rsidRDefault="00B11EAF" w:rsidP="00B11EAF">
      <w:pPr>
        <w:pStyle w:val="Puntato02"/>
      </w:pPr>
      <w:r>
        <w:t xml:space="preserve">che ai sensi di quanto indicato nell’art. 73, comma 3 del Reg. (UE) 1060/2021 è necessario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 condizioni di erogazione del sostegno; </w:t>
      </w:r>
    </w:p>
    <w:p w14:paraId="0BBC7C90" w14:textId="15531F86" w:rsidR="00507220" w:rsidRPr="00507220" w:rsidRDefault="00CC2AE4" w:rsidP="00507220">
      <w:pPr>
        <w:spacing w:before="240" w:after="240"/>
        <w:jc w:val="center"/>
        <w:rPr>
          <w:b/>
          <w:color w:val="002060"/>
        </w:rPr>
      </w:pPr>
      <w:r w:rsidRPr="00A232FA">
        <w:rPr>
          <w:b/>
          <w:color w:val="002060"/>
        </w:rPr>
        <w:t>SI IMPEGNA</w:t>
      </w:r>
    </w:p>
    <w:p w14:paraId="40486DDB" w14:textId="3D51636C" w:rsidR="00CC2AE4" w:rsidRDefault="00507220" w:rsidP="00507220">
      <w:pPr>
        <w:pStyle w:val="Puntato02"/>
      </w:pPr>
      <w:r>
        <w:t xml:space="preserve">a realizzare l’investimento secondo quanto previsto nel progetto approvato e raggiungere i risultati (prodotti e/o servizi) ivi indicati; a tale fine è riportato in </w:t>
      </w:r>
      <w:r>
        <w:rPr>
          <w:b/>
          <w:bCs/>
        </w:rPr>
        <w:t xml:space="preserve">allegato I </w:t>
      </w:r>
      <w:r>
        <w:t xml:space="preserve">il quadro tecnico-economico relativo all’investimento complessivo declinato per tipologia di investimento prevista ed il relativo contributo nonché la sintesi dei risultati attesi per effetto della realizzazione dell’intervento e in </w:t>
      </w:r>
      <w:r>
        <w:rPr>
          <w:b/>
          <w:bCs/>
        </w:rPr>
        <w:t xml:space="preserve">allegato 2 </w:t>
      </w:r>
      <w:r>
        <w:t xml:space="preserve">il cronoprogramma con indicazione dei tempi previsti per ciascuna fase e la data per la conclusione dell’investimento </w:t>
      </w:r>
    </w:p>
    <w:p w14:paraId="35AB3AC5" w14:textId="77777777" w:rsidR="00CC2AE4" w:rsidRDefault="00CC2AE4" w:rsidP="00CC2AE4">
      <w:pPr>
        <w:pStyle w:val="Puntato02"/>
      </w:pPr>
      <w:r>
        <w:rPr>
          <w:spacing w:val="-1"/>
        </w:rPr>
        <w:t>a</w:t>
      </w:r>
      <w:r>
        <w:rPr>
          <w:spacing w:val="-13"/>
        </w:rPr>
        <w:t xml:space="preserve"> </w:t>
      </w:r>
      <w:r>
        <w:rPr>
          <w:spacing w:val="-1"/>
        </w:rPr>
        <w:t>realizzare</w:t>
      </w:r>
      <w:r>
        <w:rPr>
          <w:spacing w:val="-12"/>
        </w:rPr>
        <w:t xml:space="preserve"> </w:t>
      </w:r>
      <w:r>
        <w:rPr>
          <w:spacing w:val="-1"/>
        </w:rPr>
        <w:t>l’investimento</w:t>
      </w:r>
      <w:r>
        <w:rPr>
          <w:spacing w:val="-14"/>
        </w:rPr>
        <w:t xml:space="preserve"> </w:t>
      </w:r>
      <w:r>
        <w:t>nel</w:t>
      </w:r>
      <w:r>
        <w:rPr>
          <w:spacing w:val="-13"/>
        </w:rPr>
        <w:t xml:space="preserve"> </w:t>
      </w:r>
      <w:r>
        <w:t>totale</w:t>
      </w:r>
      <w:r>
        <w:rPr>
          <w:spacing w:val="-13"/>
        </w:rPr>
        <w:t xml:space="preserve"> </w:t>
      </w:r>
      <w:r>
        <w:t>rispetto</w:t>
      </w:r>
      <w:r>
        <w:rPr>
          <w:spacing w:val="-14"/>
        </w:rPr>
        <w:t xml:space="preserve"> </w:t>
      </w:r>
      <w:r>
        <w:t>delle</w:t>
      </w:r>
      <w:r>
        <w:rPr>
          <w:spacing w:val="-15"/>
        </w:rPr>
        <w:t xml:space="preserve"> </w:t>
      </w:r>
      <w:r>
        <w:t>norme</w:t>
      </w:r>
      <w:r>
        <w:rPr>
          <w:spacing w:val="-12"/>
        </w:rPr>
        <w:t xml:space="preserve"> </w:t>
      </w:r>
      <w:r>
        <w:t>applicabili,</w:t>
      </w:r>
      <w:r>
        <w:rPr>
          <w:spacing w:val="-13"/>
        </w:rPr>
        <w:t xml:space="preserve"> </w:t>
      </w:r>
      <w:r>
        <w:t>anche</w:t>
      </w:r>
      <w:r>
        <w:rPr>
          <w:spacing w:val="-15"/>
        </w:rPr>
        <w:t xml:space="preserve"> </w:t>
      </w:r>
      <w:r>
        <w:t>non</w:t>
      </w:r>
      <w:r>
        <w:rPr>
          <w:spacing w:val="-12"/>
        </w:rPr>
        <w:t xml:space="preserve"> </w:t>
      </w:r>
      <w:r>
        <w:t>espressamente</w:t>
      </w:r>
      <w:r>
        <w:rPr>
          <w:spacing w:val="-8"/>
        </w:rPr>
        <w:t xml:space="preserve"> </w:t>
      </w:r>
      <w:r w:rsidRPr="00C366D6">
        <w:t>richiamate nel</w:t>
      </w:r>
      <w:r>
        <w:rPr>
          <w:spacing w:val="-1"/>
        </w:rPr>
        <w:t xml:space="preserve"> </w:t>
      </w:r>
      <w:r>
        <w:t>presente</w:t>
      </w:r>
      <w:r>
        <w:rPr>
          <w:spacing w:val="-3"/>
        </w:rPr>
        <w:t xml:space="preserve"> </w:t>
      </w:r>
      <w:r>
        <w:t>atto</w:t>
      </w:r>
      <w:r>
        <w:rPr>
          <w:spacing w:val="-1"/>
        </w:rPr>
        <w:t xml:space="preserve"> </w:t>
      </w:r>
      <w:r>
        <w:t>di impegno, nonché</w:t>
      </w:r>
      <w:r>
        <w:rPr>
          <w:spacing w:val="-1"/>
        </w:rPr>
        <w:t xml:space="preserve"> </w:t>
      </w:r>
      <w:r>
        <w:t>delle disposizioni</w:t>
      </w:r>
      <w:r>
        <w:rPr>
          <w:spacing w:val="-3"/>
        </w:rPr>
        <w:t xml:space="preserve"> </w:t>
      </w:r>
      <w:r>
        <w:t>di</w:t>
      </w:r>
      <w:r>
        <w:rPr>
          <w:spacing w:val="1"/>
        </w:rPr>
        <w:t xml:space="preserve"> </w:t>
      </w:r>
      <w:r>
        <w:t>gestione</w:t>
      </w:r>
      <w:r>
        <w:rPr>
          <w:spacing w:val="-2"/>
        </w:rPr>
        <w:t xml:space="preserve"> </w:t>
      </w:r>
      <w:r>
        <w:t>e controllo</w:t>
      </w:r>
      <w:r>
        <w:rPr>
          <w:spacing w:val="-2"/>
        </w:rPr>
        <w:t xml:space="preserve"> </w:t>
      </w:r>
      <w:r>
        <w:t>del</w:t>
      </w:r>
      <w:r>
        <w:rPr>
          <w:spacing w:val="-2"/>
        </w:rPr>
        <w:t xml:space="preserve"> </w:t>
      </w:r>
      <w:r>
        <w:t>Programma;</w:t>
      </w:r>
    </w:p>
    <w:p w14:paraId="04FA6F63" w14:textId="77777777" w:rsidR="00CC2AE4" w:rsidRDefault="00CC2AE4" w:rsidP="00CC2AE4">
      <w:pPr>
        <w:pStyle w:val="Puntato02"/>
        <w:spacing w:before="37"/>
      </w:pPr>
      <w:r>
        <w:t>a</w:t>
      </w:r>
      <w:r w:rsidRPr="00C366D6">
        <w:rPr>
          <w:spacing w:val="53"/>
        </w:rPr>
        <w:t xml:space="preserve"> </w:t>
      </w:r>
      <w:r>
        <w:t>fornire</w:t>
      </w:r>
      <w:r>
        <w:rPr>
          <w:spacing w:val="54"/>
        </w:rPr>
        <w:t xml:space="preserve"> </w:t>
      </w:r>
      <w:r w:rsidRPr="005E2295">
        <w:rPr>
          <w:color w:val="000000" w:themeColor="text1"/>
        </w:rPr>
        <w:t xml:space="preserve">tutta la documentazione amministrativa, tecnica e contabile </w:t>
      </w:r>
      <w:r>
        <w:t>per</w:t>
      </w:r>
      <w:r w:rsidRPr="00C366D6">
        <w:rPr>
          <w:spacing w:val="53"/>
        </w:rPr>
        <w:t xml:space="preserve"> </w:t>
      </w:r>
      <w:r>
        <w:t>ciascuno</w:t>
      </w:r>
      <w:r w:rsidRPr="00C366D6">
        <w:rPr>
          <w:spacing w:val="55"/>
        </w:rPr>
        <w:t xml:space="preserve"> </w:t>
      </w:r>
      <w:r>
        <w:t>stato</w:t>
      </w:r>
      <w:r w:rsidRPr="00C366D6">
        <w:rPr>
          <w:spacing w:val="52"/>
        </w:rPr>
        <w:t xml:space="preserve"> </w:t>
      </w:r>
      <w:r>
        <w:t>di</w:t>
      </w:r>
      <w:r w:rsidRPr="00C366D6">
        <w:rPr>
          <w:spacing w:val="55"/>
        </w:rPr>
        <w:t xml:space="preserve"> </w:t>
      </w:r>
      <w:r>
        <w:t>avanzamento</w:t>
      </w:r>
      <w:r w:rsidRPr="00C366D6">
        <w:rPr>
          <w:spacing w:val="52"/>
        </w:rPr>
        <w:t xml:space="preserve"> </w:t>
      </w:r>
      <w:r>
        <w:t>(SAL),</w:t>
      </w:r>
      <w:r w:rsidRPr="00C366D6">
        <w:rPr>
          <w:spacing w:val="52"/>
        </w:rPr>
        <w:t xml:space="preserve"> </w:t>
      </w:r>
      <w:r>
        <w:t>secondo</w:t>
      </w:r>
      <w:r w:rsidRPr="00C366D6">
        <w:rPr>
          <w:spacing w:val="54"/>
        </w:rPr>
        <w:t xml:space="preserve"> </w:t>
      </w:r>
      <w:r>
        <w:t>le</w:t>
      </w:r>
      <w:r w:rsidRPr="00C366D6">
        <w:rPr>
          <w:spacing w:val="52"/>
        </w:rPr>
        <w:t xml:space="preserve"> </w:t>
      </w:r>
      <w:r>
        <w:t>modalità</w:t>
      </w:r>
      <w:r w:rsidRPr="00C366D6">
        <w:rPr>
          <w:spacing w:val="51"/>
        </w:rPr>
        <w:t xml:space="preserve"> </w:t>
      </w:r>
      <w:r>
        <w:t>indicate nell’Avviso</w:t>
      </w:r>
      <w:r>
        <w:rPr>
          <w:strike/>
        </w:rPr>
        <w:t xml:space="preserve"> </w:t>
      </w:r>
      <w:r>
        <w:t>e</w:t>
      </w:r>
      <w:r w:rsidRPr="00C366D6">
        <w:rPr>
          <w:spacing w:val="-3"/>
        </w:rPr>
        <w:t xml:space="preserve"> </w:t>
      </w:r>
      <w:r>
        <w:t>nella</w:t>
      </w:r>
      <w:r w:rsidRPr="00C366D6">
        <w:rPr>
          <w:spacing w:val="-3"/>
        </w:rPr>
        <w:t xml:space="preserve"> </w:t>
      </w:r>
      <w:r>
        <w:t>normativa</w:t>
      </w:r>
      <w:r w:rsidRPr="00C366D6">
        <w:rPr>
          <w:spacing w:val="-3"/>
        </w:rPr>
        <w:t xml:space="preserve"> </w:t>
      </w:r>
      <w:r>
        <w:t>di</w:t>
      </w:r>
      <w:r w:rsidRPr="00C366D6">
        <w:rPr>
          <w:spacing w:val="-5"/>
        </w:rPr>
        <w:t xml:space="preserve"> </w:t>
      </w:r>
      <w:r>
        <w:t>riferimento;</w:t>
      </w:r>
    </w:p>
    <w:p w14:paraId="168FD7F3" w14:textId="77777777" w:rsidR="00CC2AE4" w:rsidRDefault="00CC2AE4" w:rsidP="00CC2AE4">
      <w:pPr>
        <w:pStyle w:val="Puntato02"/>
      </w:pPr>
      <w:r>
        <w:rPr>
          <w:spacing w:val="-1"/>
        </w:rPr>
        <w:lastRenderedPageBreak/>
        <w:t>a</w:t>
      </w:r>
      <w:r>
        <w:rPr>
          <w:spacing w:val="-12"/>
        </w:rPr>
        <w:t xml:space="preserve"> </w:t>
      </w:r>
      <w:r>
        <w:rPr>
          <w:spacing w:val="-1"/>
        </w:rPr>
        <w:t>rinunciare</w:t>
      </w:r>
      <w:r>
        <w:rPr>
          <w:spacing w:val="-10"/>
        </w:rPr>
        <w:t xml:space="preserve"> </w:t>
      </w:r>
      <w:r>
        <w:rPr>
          <w:spacing w:val="-1"/>
        </w:rPr>
        <w:t>ad</w:t>
      </w:r>
      <w:r>
        <w:rPr>
          <w:spacing w:val="-16"/>
        </w:rPr>
        <w:t xml:space="preserve"> </w:t>
      </w:r>
      <w:r>
        <w:rPr>
          <w:spacing w:val="-1"/>
        </w:rPr>
        <w:t>ogni</w:t>
      </w:r>
      <w:r>
        <w:rPr>
          <w:spacing w:val="-13"/>
        </w:rPr>
        <w:t xml:space="preserve"> </w:t>
      </w:r>
      <w:r>
        <w:rPr>
          <w:spacing w:val="-1"/>
        </w:rPr>
        <w:t>altro</w:t>
      </w:r>
      <w:r>
        <w:rPr>
          <w:spacing w:val="-14"/>
        </w:rPr>
        <w:t xml:space="preserve"> </w:t>
      </w:r>
      <w:r>
        <w:rPr>
          <w:spacing w:val="-1"/>
        </w:rPr>
        <w:t>finanziamento</w:t>
      </w:r>
      <w:r>
        <w:rPr>
          <w:spacing w:val="-12"/>
        </w:rPr>
        <w:t xml:space="preserve"> </w:t>
      </w:r>
      <w:r>
        <w:rPr>
          <w:spacing w:val="-1"/>
        </w:rPr>
        <w:t>pubblico</w:t>
      </w:r>
      <w:r>
        <w:rPr>
          <w:spacing w:val="-13"/>
        </w:rPr>
        <w:t xml:space="preserve"> </w:t>
      </w:r>
      <w:r>
        <w:t>proveniente</w:t>
      </w:r>
      <w:r>
        <w:rPr>
          <w:spacing w:val="-12"/>
        </w:rPr>
        <w:t xml:space="preserve"> </w:t>
      </w:r>
      <w:r>
        <w:t>da</w:t>
      </w:r>
      <w:r>
        <w:rPr>
          <w:spacing w:val="-14"/>
        </w:rPr>
        <w:t xml:space="preserve"> </w:t>
      </w:r>
      <w:r>
        <w:t>normative</w:t>
      </w:r>
      <w:r>
        <w:rPr>
          <w:spacing w:val="-13"/>
        </w:rPr>
        <w:t xml:space="preserve"> </w:t>
      </w:r>
      <w:r>
        <w:t>regionali,</w:t>
      </w:r>
      <w:r>
        <w:rPr>
          <w:spacing w:val="-12"/>
        </w:rPr>
        <w:t xml:space="preserve"> </w:t>
      </w:r>
      <w:r>
        <w:t>statali</w:t>
      </w:r>
      <w:r>
        <w:rPr>
          <w:spacing w:val="-13"/>
        </w:rPr>
        <w:t xml:space="preserve"> </w:t>
      </w:r>
      <w:r>
        <w:t>e</w:t>
      </w:r>
      <w:r>
        <w:rPr>
          <w:spacing w:val="-14"/>
        </w:rPr>
        <w:t xml:space="preserve"> </w:t>
      </w:r>
      <w:r>
        <w:t>comunitarie</w:t>
      </w:r>
      <w:r>
        <w:rPr>
          <w:spacing w:val="-58"/>
        </w:rPr>
        <w:t xml:space="preserve"> </w:t>
      </w:r>
      <w:r>
        <w:t>relativo alle stesse spese ammissibili cofinanziate attraverso il PR, salvo nei casi dove sia espressamente</w:t>
      </w:r>
      <w:r>
        <w:rPr>
          <w:spacing w:val="1"/>
        </w:rPr>
        <w:t xml:space="preserve"> </w:t>
      </w:r>
      <w:r>
        <w:t>prevista</w:t>
      </w:r>
      <w:r>
        <w:rPr>
          <w:spacing w:val="-1"/>
        </w:rPr>
        <w:t xml:space="preserve"> </w:t>
      </w:r>
      <w:r>
        <w:t>la</w:t>
      </w:r>
      <w:r>
        <w:rPr>
          <w:spacing w:val="-1"/>
        </w:rPr>
        <w:t xml:space="preserve"> </w:t>
      </w:r>
      <w:r>
        <w:t>possibilità</w:t>
      </w:r>
      <w:r>
        <w:rPr>
          <w:spacing w:val="-2"/>
        </w:rPr>
        <w:t xml:space="preserve"> </w:t>
      </w:r>
      <w:r>
        <w:t>di</w:t>
      </w:r>
      <w:r>
        <w:rPr>
          <w:spacing w:val="1"/>
        </w:rPr>
        <w:t xml:space="preserve"> </w:t>
      </w:r>
      <w:r>
        <w:t>cumulo;</w:t>
      </w:r>
    </w:p>
    <w:p w14:paraId="275C347C" w14:textId="076CABD5" w:rsidR="00CC2AE4" w:rsidRDefault="00793A08" w:rsidP="00CC2AE4">
      <w:pPr>
        <w:pStyle w:val="Puntato02"/>
      </w:pPr>
      <w:r w:rsidRPr="00793A08">
        <w:t>(ove applicabile) a rispettare la normativa sugli appalti pubblici, a definire i propri bandi di gara sulla base di modelli (bandi-tipo) resi disponibili, sul proprio sito web, dall’Autorità Nazionale Anticorruzione alla data di esperimento delle procedure di appalto e a garantire il ricorso al GPP (Green Public Procurement) in coerenza con quanto previsto dal “Piano d’Azione per la sostenibilità dei consumi nel settore della Pubblica Amministrazione - PAN GPP”, attraverso l’inserimento nei documenti di gara delle specifiche tecniche e delle clausole contrattuali contenute nei decreti ministeriali sui CAM (Criteri Minimi Ambientali), adottati in attuazione del Piano</w:t>
      </w:r>
      <w:r w:rsidR="00CC2AE4">
        <w:t>;</w:t>
      </w:r>
    </w:p>
    <w:p w14:paraId="7444573B" w14:textId="77777777" w:rsidR="00CC2AE4" w:rsidRPr="00961D27" w:rsidRDefault="00CC2AE4" w:rsidP="00961D27">
      <w:pPr>
        <w:pStyle w:val="Puntato02"/>
        <w:rPr>
          <w:rFonts w:ascii="Aptos" w:hAnsi="Aptos" w:cs="Aptos"/>
        </w:rPr>
      </w:pPr>
      <w:r>
        <w:t>dichiara di essere in grado di espletare le procedure selettive in autonomia (per le gare al di sotto delle soglie indicate dal D.lgs. 36/2023)</w:t>
      </w:r>
    </w:p>
    <w:p w14:paraId="7CD35603" w14:textId="77777777" w:rsidR="00CC2AE4" w:rsidRDefault="00CC2AE4" w:rsidP="00CC2AE4">
      <w:pPr>
        <w:pStyle w:val="Puntato02"/>
      </w:pPr>
      <w:proofErr w:type="gramStart"/>
      <w:r>
        <w:t>ad</w:t>
      </w:r>
      <w:proofErr w:type="gramEnd"/>
      <w:r>
        <w:t xml:space="preserve"> adottare tutte le misure necessarie per assicurare le pari opportunità e per prevenire qualsiasi</w:t>
      </w:r>
      <w:r>
        <w:rPr>
          <w:spacing w:val="1"/>
        </w:rPr>
        <w:t xml:space="preserve"> </w:t>
      </w:r>
      <w:r>
        <w:t>discriminazione</w:t>
      </w:r>
      <w:r>
        <w:rPr>
          <w:spacing w:val="-7"/>
        </w:rPr>
        <w:t xml:space="preserve"> </w:t>
      </w:r>
      <w:r>
        <w:t>fondata</w:t>
      </w:r>
      <w:r>
        <w:rPr>
          <w:spacing w:val="-9"/>
        </w:rPr>
        <w:t xml:space="preserve"> </w:t>
      </w:r>
      <w:r>
        <w:t>su</w:t>
      </w:r>
      <w:r>
        <w:rPr>
          <w:spacing w:val="-8"/>
        </w:rPr>
        <w:t xml:space="preserve"> </w:t>
      </w:r>
      <w:r>
        <w:t>sesso,</w:t>
      </w:r>
      <w:r>
        <w:rPr>
          <w:spacing w:val="-6"/>
        </w:rPr>
        <w:t xml:space="preserve"> </w:t>
      </w:r>
      <w:r>
        <w:t>razza</w:t>
      </w:r>
      <w:r>
        <w:rPr>
          <w:spacing w:val="-8"/>
        </w:rPr>
        <w:t xml:space="preserve"> </w:t>
      </w:r>
      <w:r>
        <w:t>o</w:t>
      </w:r>
      <w:r>
        <w:rPr>
          <w:spacing w:val="-5"/>
        </w:rPr>
        <w:t xml:space="preserve"> </w:t>
      </w:r>
      <w:r>
        <w:t>origine</w:t>
      </w:r>
      <w:r>
        <w:rPr>
          <w:spacing w:val="-7"/>
        </w:rPr>
        <w:t xml:space="preserve"> </w:t>
      </w:r>
      <w:r>
        <w:t>etnica,</w:t>
      </w:r>
      <w:r>
        <w:rPr>
          <w:spacing w:val="-7"/>
        </w:rPr>
        <w:t xml:space="preserve"> </w:t>
      </w:r>
      <w:r>
        <w:t>religione</w:t>
      </w:r>
      <w:r>
        <w:rPr>
          <w:spacing w:val="-7"/>
        </w:rPr>
        <w:t xml:space="preserve"> </w:t>
      </w:r>
      <w:r>
        <w:t>o</w:t>
      </w:r>
      <w:r>
        <w:rPr>
          <w:spacing w:val="-5"/>
        </w:rPr>
        <w:t xml:space="preserve"> </w:t>
      </w:r>
      <w:r>
        <w:t>convinzioni</w:t>
      </w:r>
      <w:r>
        <w:rPr>
          <w:spacing w:val="-9"/>
        </w:rPr>
        <w:t xml:space="preserve"> </w:t>
      </w:r>
      <w:r>
        <w:t>personali,</w:t>
      </w:r>
      <w:r>
        <w:rPr>
          <w:spacing w:val="-7"/>
        </w:rPr>
        <w:t xml:space="preserve"> </w:t>
      </w:r>
      <w:r>
        <w:t>disabilità,</w:t>
      </w:r>
      <w:r>
        <w:rPr>
          <w:spacing w:val="-7"/>
        </w:rPr>
        <w:t xml:space="preserve"> </w:t>
      </w:r>
      <w:r>
        <w:t>età</w:t>
      </w:r>
      <w:r>
        <w:rPr>
          <w:spacing w:val="-8"/>
        </w:rPr>
        <w:t xml:space="preserve"> </w:t>
      </w:r>
      <w:r>
        <w:t>o</w:t>
      </w:r>
      <w:r>
        <w:rPr>
          <w:spacing w:val="-58"/>
        </w:rPr>
        <w:t xml:space="preserve"> </w:t>
      </w:r>
      <w:r>
        <w:t>orientamento</w:t>
      </w:r>
      <w:r>
        <w:rPr>
          <w:spacing w:val="-2"/>
        </w:rPr>
        <w:t xml:space="preserve"> </w:t>
      </w:r>
      <w:r>
        <w:t>sessuale;</w:t>
      </w:r>
    </w:p>
    <w:p w14:paraId="52979A5D" w14:textId="77777777" w:rsidR="00CC2AE4" w:rsidRDefault="00CC2AE4" w:rsidP="00CC2AE4">
      <w:pPr>
        <w:pStyle w:val="Puntato02"/>
      </w:pPr>
      <w:r>
        <w:t>a</w:t>
      </w:r>
      <w:r w:rsidRPr="00EB40A9">
        <w:rPr>
          <w:spacing w:val="4"/>
        </w:rPr>
        <w:t xml:space="preserve"> </w:t>
      </w:r>
      <w:r>
        <w:t>garantire</w:t>
      </w:r>
      <w:r w:rsidRPr="00EB40A9">
        <w:rPr>
          <w:spacing w:val="5"/>
        </w:rPr>
        <w:t xml:space="preserve"> </w:t>
      </w:r>
      <w:r>
        <w:t>l’applicazione</w:t>
      </w:r>
      <w:r w:rsidRPr="00EB40A9">
        <w:rPr>
          <w:spacing w:val="6"/>
        </w:rPr>
        <w:t xml:space="preserve"> </w:t>
      </w:r>
      <w:r>
        <w:t>della</w:t>
      </w:r>
      <w:r w:rsidRPr="00EB40A9">
        <w:rPr>
          <w:spacing w:val="4"/>
        </w:rPr>
        <w:t xml:space="preserve"> </w:t>
      </w:r>
      <w:r>
        <w:t>legislazione</w:t>
      </w:r>
      <w:r w:rsidRPr="00EB40A9">
        <w:rPr>
          <w:spacing w:val="6"/>
        </w:rPr>
        <w:t xml:space="preserve"> </w:t>
      </w:r>
      <w:r>
        <w:t>vigente</w:t>
      </w:r>
      <w:r w:rsidRPr="00EB40A9">
        <w:rPr>
          <w:spacing w:val="5"/>
        </w:rPr>
        <w:t xml:space="preserve"> </w:t>
      </w:r>
      <w:r>
        <w:t>in</w:t>
      </w:r>
      <w:r w:rsidRPr="00EB40A9">
        <w:rPr>
          <w:spacing w:val="2"/>
        </w:rPr>
        <w:t xml:space="preserve"> </w:t>
      </w:r>
      <w:r>
        <w:t>materia</w:t>
      </w:r>
      <w:r w:rsidRPr="00EB40A9">
        <w:rPr>
          <w:spacing w:val="5"/>
        </w:rPr>
        <w:t xml:space="preserve"> </w:t>
      </w:r>
      <w:r>
        <w:t>di</w:t>
      </w:r>
      <w:r w:rsidRPr="00EB40A9">
        <w:rPr>
          <w:spacing w:val="6"/>
        </w:rPr>
        <w:t xml:space="preserve"> </w:t>
      </w:r>
      <w:r>
        <w:t>sicurezza</w:t>
      </w:r>
      <w:r w:rsidRPr="00EB40A9">
        <w:rPr>
          <w:spacing w:val="4"/>
        </w:rPr>
        <w:t xml:space="preserve"> </w:t>
      </w:r>
      <w:r>
        <w:t>e</w:t>
      </w:r>
      <w:r w:rsidRPr="00EB40A9">
        <w:rPr>
          <w:spacing w:val="5"/>
        </w:rPr>
        <w:t xml:space="preserve"> </w:t>
      </w:r>
      <w:r>
        <w:t>salute</w:t>
      </w:r>
      <w:r w:rsidRPr="00EB40A9">
        <w:rPr>
          <w:spacing w:val="6"/>
        </w:rPr>
        <w:t xml:space="preserve"> </w:t>
      </w:r>
      <w:r>
        <w:t>dei</w:t>
      </w:r>
      <w:r w:rsidRPr="00EB40A9">
        <w:rPr>
          <w:spacing w:val="6"/>
        </w:rPr>
        <w:t xml:space="preserve"> </w:t>
      </w:r>
      <w:r>
        <w:t>lavoratori</w:t>
      </w:r>
      <w:r w:rsidRPr="00EB40A9">
        <w:rPr>
          <w:spacing w:val="4"/>
        </w:rPr>
        <w:t xml:space="preserve"> </w:t>
      </w:r>
      <w:r>
        <w:t>nonché rispettare</w:t>
      </w:r>
      <w:r w:rsidRPr="00EB40A9">
        <w:rPr>
          <w:spacing w:val="-2"/>
        </w:rPr>
        <w:t xml:space="preserve"> </w:t>
      </w:r>
      <w:r>
        <w:t>le</w:t>
      </w:r>
      <w:r w:rsidRPr="00EB40A9">
        <w:rPr>
          <w:spacing w:val="-2"/>
        </w:rPr>
        <w:t xml:space="preserve"> </w:t>
      </w:r>
      <w:r>
        <w:t>norme</w:t>
      </w:r>
      <w:r w:rsidRPr="00EB40A9">
        <w:rPr>
          <w:spacing w:val="-2"/>
        </w:rPr>
        <w:t xml:space="preserve"> </w:t>
      </w:r>
      <w:r>
        <w:t>in</w:t>
      </w:r>
      <w:r w:rsidRPr="00EB40A9">
        <w:rPr>
          <w:spacing w:val="-1"/>
        </w:rPr>
        <w:t xml:space="preserve"> </w:t>
      </w:r>
      <w:r>
        <w:t>materia</w:t>
      </w:r>
      <w:r w:rsidRPr="00EB40A9">
        <w:rPr>
          <w:spacing w:val="-3"/>
        </w:rPr>
        <w:t xml:space="preserve"> </w:t>
      </w:r>
      <w:r>
        <w:t>di</w:t>
      </w:r>
      <w:r w:rsidRPr="00EB40A9">
        <w:rPr>
          <w:spacing w:val="-1"/>
        </w:rPr>
        <w:t xml:space="preserve"> </w:t>
      </w:r>
      <w:r>
        <w:t>contrasto al</w:t>
      </w:r>
      <w:r w:rsidRPr="00EB40A9">
        <w:rPr>
          <w:spacing w:val="-4"/>
        </w:rPr>
        <w:t xml:space="preserve"> </w:t>
      </w:r>
      <w:r>
        <w:t>lavoro</w:t>
      </w:r>
      <w:r w:rsidRPr="00EB40A9">
        <w:rPr>
          <w:spacing w:val="-3"/>
        </w:rPr>
        <w:t xml:space="preserve"> </w:t>
      </w:r>
      <w:r>
        <w:t>non</w:t>
      </w:r>
      <w:r w:rsidRPr="00EB40A9">
        <w:rPr>
          <w:spacing w:val="-1"/>
        </w:rPr>
        <w:t xml:space="preserve"> </w:t>
      </w:r>
      <w:r>
        <w:t>regolare;</w:t>
      </w:r>
    </w:p>
    <w:p w14:paraId="1D09C392" w14:textId="77777777" w:rsidR="00CC2AE4" w:rsidRDefault="00CC2AE4" w:rsidP="00CC2AE4">
      <w:pPr>
        <w:pStyle w:val="Puntato02"/>
      </w:pPr>
      <w:r>
        <w:t>a</w:t>
      </w:r>
      <w:r w:rsidRPr="00EB40A9">
        <w:rPr>
          <w:spacing w:val="-4"/>
        </w:rPr>
        <w:t xml:space="preserve"> </w:t>
      </w:r>
      <w:r>
        <w:t>mantenere,</w:t>
      </w:r>
      <w:r w:rsidRPr="00EB40A9">
        <w:rPr>
          <w:spacing w:val="-6"/>
        </w:rPr>
        <w:t xml:space="preserve"> </w:t>
      </w:r>
      <w:r>
        <w:t>per</w:t>
      </w:r>
      <w:r w:rsidRPr="00EB40A9">
        <w:rPr>
          <w:spacing w:val="-7"/>
        </w:rPr>
        <w:t xml:space="preserve"> </w:t>
      </w:r>
      <w:r>
        <w:t>tutto</w:t>
      </w:r>
      <w:r w:rsidRPr="00EB40A9">
        <w:rPr>
          <w:spacing w:val="-4"/>
        </w:rPr>
        <w:t xml:space="preserve"> </w:t>
      </w:r>
      <w:r>
        <w:t>il</w:t>
      </w:r>
      <w:r w:rsidRPr="00EB40A9">
        <w:rPr>
          <w:spacing w:val="-4"/>
        </w:rPr>
        <w:t xml:space="preserve"> </w:t>
      </w:r>
      <w:r>
        <w:t>periodo</w:t>
      </w:r>
      <w:r w:rsidRPr="00EB40A9">
        <w:rPr>
          <w:spacing w:val="-5"/>
        </w:rPr>
        <w:t xml:space="preserve"> </w:t>
      </w:r>
      <w:r>
        <w:t>di</w:t>
      </w:r>
      <w:r w:rsidRPr="00EB40A9">
        <w:rPr>
          <w:spacing w:val="-5"/>
        </w:rPr>
        <w:t xml:space="preserve"> </w:t>
      </w:r>
      <w:r>
        <w:t>completamento</w:t>
      </w:r>
      <w:r w:rsidRPr="00EB40A9">
        <w:rPr>
          <w:spacing w:val="-5"/>
        </w:rPr>
        <w:t xml:space="preserve"> </w:t>
      </w:r>
      <w:r>
        <w:t>e</w:t>
      </w:r>
      <w:r w:rsidRPr="00EB40A9">
        <w:rPr>
          <w:spacing w:val="-6"/>
        </w:rPr>
        <w:t xml:space="preserve"> </w:t>
      </w:r>
      <w:r w:rsidRPr="005E2295">
        <w:t>fino</w:t>
      </w:r>
      <w:r w:rsidRPr="005E2295">
        <w:rPr>
          <w:spacing w:val="-3"/>
        </w:rPr>
        <w:t xml:space="preserve"> </w:t>
      </w:r>
      <w:r w:rsidRPr="005E2295">
        <w:t>all’istanza</w:t>
      </w:r>
      <w:r w:rsidRPr="005E2295">
        <w:rPr>
          <w:spacing w:val="-7"/>
        </w:rPr>
        <w:t xml:space="preserve"> </w:t>
      </w:r>
      <w:r w:rsidRPr="005E2295">
        <w:t>di</w:t>
      </w:r>
      <w:r w:rsidRPr="005E2295">
        <w:rPr>
          <w:spacing w:val="-6"/>
        </w:rPr>
        <w:t xml:space="preserve"> </w:t>
      </w:r>
      <w:r w:rsidRPr="005E2295">
        <w:t>erogazione</w:t>
      </w:r>
      <w:r w:rsidRPr="005E2295">
        <w:rPr>
          <w:spacing w:val="-5"/>
        </w:rPr>
        <w:t xml:space="preserve"> </w:t>
      </w:r>
      <w:r w:rsidRPr="005E2295">
        <w:t>a</w:t>
      </w:r>
      <w:r w:rsidRPr="005E2295">
        <w:rPr>
          <w:spacing w:val="-7"/>
        </w:rPr>
        <w:t xml:space="preserve"> </w:t>
      </w:r>
      <w:r w:rsidRPr="005E2295">
        <w:t>saldo,</w:t>
      </w:r>
      <w:r w:rsidRPr="005E2295">
        <w:rPr>
          <w:spacing w:val="-6"/>
        </w:rPr>
        <w:t xml:space="preserve"> </w:t>
      </w:r>
      <w:r w:rsidRPr="005E2295">
        <w:t>i</w:t>
      </w:r>
      <w:r w:rsidRPr="005E2295">
        <w:rPr>
          <w:spacing w:val="-5"/>
        </w:rPr>
        <w:t xml:space="preserve"> </w:t>
      </w:r>
      <w:r w:rsidRPr="005E2295">
        <w:t>requisiti</w:t>
      </w:r>
      <w:r w:rsidRPr="005E2295">
        <w:rPr>
          <w:spacing w:val="-2"/>
        </w:rPr>
        <w:t xml:space="preserve"> </w:t>
      </w:r>
      <w:r w:rsidRPr="005E2295">
        <w:t>per l’accesso</w:t>
      </w:r>
      <w:r w:rsidRPr="005E2295">
        <w:rPr>
          <w:spacing w:val="-5"/>
        </w:rPr>
        <w:t xml:space="preserve"> </w:t>
      </w:r>
      <w:r w:rsidRPr="005E2295">
        <w:t>al</w:t>
      </w:r>
      <w:r w:rsidRPr="005E2295">
        <w:rPr>
          <w:spacing w:val="-6"/>
        </w:rPr>
        <w:t xml:space="preserve"> </w:t>
      </w:r>
      <w:r w:rsidRPr="005E2295">
        <w:t>contributo</w:t>
      </w:r>
      <w:r w:rsidRPr="005E2295">
        <w:rPr>
          <w:spacing w:val="-7"/>
        </w:rPr>
        <w:t xml:space="preserve"> </w:t>
      </w:r>
      <w:r w:rsidRPr="005E2295">
        <w:t xml:space="preserve">secondo le disposizioni specifiche indicate </w:t>
      </w:r>
      <w:r>
        <w:t>dall’</w:t>
      </w:r>
      <w:r w:rsidRPr="005E2295">
        <w:t>Avviso;</w:t>
      </w:r>
      <w:r>
        <w:rPr>
          <w:i/>
        </w:rPr>
        <w:t xml:space="preserve"> </w:t>
      </w:r>
    </w:p>
    <w:p w14:paraId="2BD57582" w14:textId="18D13951" w:rsidR="001F771B" w:rsidRDefault="00A4503B" w:rsidP="001F771B">
      <w:pPr>
        <w:pStyle w:val="Puntato02"/>
      </w:pPr>
      <w:r w:rsidRPr="00A4503B">
        <w:t>ad indicare sui documenti (contratti, fatture, pagamenti, liberatorie, ecc.) il codice CUP, il titolo dell’intervento e l’indicazione del fondo di riferimento del contributo concesso (PR Lazio FESR 2021-2027 O.S. ______Azione______), al fine di garantire la riconducibilità all’operazione finanziata</w:t>
      </w:r>
      <w:r w:rsidR="00CC2AE4">
        <w:t>;</w:t>
      </w:r>
    </w:p>
    <w:p w14:paraId="2AE7DAC1" w14:textId="4127D3D4" w:rsidR="001F771B" w:rsidRDefault="001F771B" w:rsidP="001F771B">
      <w:pPr>
        <w:pStyle w:val="Puntato02"/>
      </w:pPr>
      <w:r>
        <w:t xml:space="preserve">mantenere irreversibilmente per tutto il periodo di attuazione e di rendicontazione della spesa fino a conclusione dell’operazione, secondo quanto stabilito dagli Avvisi/Procedure di selezione, avendone facoltà, l’attività del Revisore scelto per la verifica della spesa sostenuta per la realizzazione dell’operazione ammessa a contributo (ove ricorra </w:t>
      </w:r>
    </w:p>
    <w:p w14:paraId="1785D5E9" w14:textId="77777777" w:rsidR="00CC2AE4" w:rsidRDefault="00CC2AE4" w:rsidP="00CC2AE4">
      <w:pPr>
        <w:pStyle w:val="Puntato02"/>
      </w:pPr>
      <w:r>
        <w:t>a</w:t>
      </w:r>
      <w:r w:rsidRPr="00EB40A9">
        <w:rPr>
          <w:spacing w:val="6"/>
        </w:rPr>
        <w:t xml:space="preserve"> </w:t>
      </w:r>
      <w:r>
        <w:t>farsi</w:t>
      </w:r>
      <w:r w:rsidRPr="00EB40A9">
        <w:rPr>
          <w:spacing w:val="66"/>
        </w:rPr>
        <w:t xml:space="preserve"> </w:t>
      </w:r>
      <w:r>
        <w:t>carico</w:t>
      </w:r>
      <w:r w:rsidRPr="00EB40A9">
        <w:rPr>
          <w:spacing w:val="68"/>
        </w:rPr>
        <w:t xml:space="preserve"> </w:t>
      </w:r>
      <w:r>
        <w:t>della</w:t>
      </w:r>
      <w:r w:rsidRPr="00EB40A9">
        <w:rPr>
          <w:spacing w:val="66"/>
        </w:rPr>
        <w:t xml:space="preserve"> </w:t>
      </w:r>
      <w:r>
        <w:t>rendicontazione</w:t>
      </w:r>
      <w:r w:rsidRPr="00EB40A9">
        <w:rPr>
          <w:spacing w:val="65"/>
        </w:rPr>
        <w:t xml:space="preserve"> </w:t>
      </w:r>
      <w:r>
        <w:t>dell’intervento,</w:t>
      </w:r>
      <w:r w:rsidRPr="00EB40A9">
        <w:rPr>
          <w:spacing w:val="65"/>
        </w:rPr>
        <w:t xml:space="preserve"> </w:t>
      </w:r>
      <w:r>
        <w:t>in</w:t>
      </w:r>
      <w:r w:rsidRPr="00EB40A9">
        <w:rPr>
          <w:spacing w:val="67"/>
        </w:rPr>
        <w:t xml:space="preserve"> </w:t>
      </w:r>
      <w:r>
        <w:t>conformità</w:t>
      </w:r>
      <w:r w:rsidRPr="00EB40A9">
        <w:rPr>
          <w:spacing w:val="64"/>
        </w:rPr>
        <w:t xml:space="preserve"> </w:t>
      </w:r>
      <w:r>
        <w:t>alle</w:t>
      </w:r>
      <w:r w:rsidRPr="00EB40A9">
        <w:rPr>
          <w:spacing w:val="67"/>
        </w:rPr>
        <w:t xml:space="preserve"> </w:t>
      </w:r>
      <w:r>
        <w:t>prescrizioni</w:t>
      </w:r>
      <w:r w:rsidRPr="00EB40A9">
        <w:rPr>
          <w:spacing w:val="67"/>
        </w:rPr>
        <w:t xml:space="preserve"> </w:t>
      </w:r>
      <w:r>
        <w:t>derivanti</w:t>
      </w:r>
      <w:r w:rsidRPr="00EB40A9">
        <w:rPr>
          <w:spacing w:val="67"/>
        </w:rPr>
        <w:t xml:space="preserve"> </w:t>
      </w:r>
      <w:r>
        <w:t>dalle disposizioni</w:t>
      </w:r>
      <w:r w:rsidRPr="00EB40A9">
        <w:rPr>
          <w:spacing w:val="-3"/>
        </w:rPr>
        <w:t xml:space="preserve"> </w:t>
      </w:r>
      <w:r>
        <w:t>comunitarie,</w:t>
      </w:r>
      <w:r w:rsidRPr="00EB40A9">
        <w:rPr>
          <w:spacing w:val="-3"/>
        </w:rPr>
        <w:t xml:space="preserve"> </w:t>
      </w:r>
      <w:r>
        <w:t>nazionali</w:t>
      </w:r>
      <w:r w:rsidRPr="00EB40A9">
        <w:rPr>
          <w:spacing w:val="-2"/>
        </w:rPr>
        <w:t xml:space="preserve"> </w:t>
      </w:r>
      <w:r>
        <w:t>e</w:t>
      </w:r>
      <w:r w:rsidRPr="00EB40A9">
        <w:rPr>
          <w:spacing w:val="-3"/>
        </w:rPr>
        <w:t xml:space="preserve"> </w:t>
      </w:r>
      <w:r>
        <w:t>regionali,</w:t>
      </w:r>
      <w:r w:rsidRPr="00EB40A9">
        <w:rPr>
          <w:spacing w:val="-3"/>
        </w:rPr>
        <w:t xml:space="preserve"> </w:t>
      </w:r>
      <w:r>
        <w:t>secondo</w:t>
      </w:r>
      <w:r w:rsidRPr="00EB40A9">
        <w:rPr>
          <w:spacing w:val="-2"/>
        </w:rPr>
        <w:t xml:space="preserve"> </w:t>
      </w:r>
      <w:r>
        <w:t>le</w:t>
      </w:r>
      <w:r w:rsidRPr="00EB40A9">
        <w:rPr>
          <w:spacing w:val="-4"/>
        </w:rPr>
        <w:t xml:space="preserve"> </w:t>
      </w:r>
      <w:r>
        <w:t>modalità</w:t>
      </w:r>
      <w:r w:rsidRPr="00EB40A9">
        <w:rPr>
          <w:spacing w:val="-3"/>
        </w:rPr>
        <w:t xml:space="preserve"> </w:t>
      </w:r>
      <w:r>
        <w:t>e</w:t>
      </w:r>
      <w:r w:rsidRPr="00EB40A9">
        <w:rPr>
          <w:spacing w:val="-4"/>
        </w:rPr>
        <w:t xml:space="preserve"> </w:t>
      </w:r>
      <w:r>
        <w:t>i</w:t>
      </w:r>
      <w:r w:rsidRPr="00EB40A9">
        <w:rPr>
          <w:spacing w:val="-5"/>
        </w:rPr>
        <w:t xml:space="preserve"> </w:t>
      </w:r>
      <w:r>
        <w:t>termini</w:t>
      </w:r>
      <w:r w:rsidRPr="00EB40A9">
        <w:rPr>
          <w:spacing w:val="-3"/>
        </w:rPr>
        <w:t xml:space="preserve"> </w:t>
      </w:r>
      <w:r>
        <w:t>previsti</w:t>
      </w:r>
      <w:r w:rsidRPr="00EB40A9">
        <w:rPr>
          <w:spacing w:val="3"/>
        </w:rPr>
        <w:t xml:space="preserve"> </w:t>
      </w:r>
      <w:r>
        <w:t>dall’Avviso;</w:t>
      </w:r>
    </w:p>
    <w:p w14:paraId="046C1B39" w14:textId="77777777" w:rsidR="00CC2AE4" w:rsidRPr="005E2295" w:rsidRDefault="00CC2AE4" w:rsidP="00CC2AE4">
      <w:pPr>
        <w:pStyle w:val="Puntato02"/>
      </w:pPr>
      <w:r>
        <w:t>a sostenere le spese conformemente al diritto applicabile, nel rispetto di quanto disposto ai sensi degli</w:t>
      </w:r>
      <w:r>
        <w:rPr>
          <w:spacing w:val="1"/>
        </w:rPr>
        <w:t xml:space="preserve"> </w:t>
      </w:r>
      <w:r>
        <w:t>articoli</w:t>
      </w:r>
      <w:r>
        <w:rPr>
          <w:spacing w:val="-9"/>
        </w:rPr>
        <w:t xml:space="preserve"> </w:t>
      </w:r>
      <w:r>
        <w:t>63-64</w:t>
      </w:r>
      <w:r>
        <w:rPr>
          <w:spacing w:val="-7"/>
        </w:rPr>
        <w:t xml:space="preserve"> </w:t>
      </w:r>
      <w:r>
        <w:t>e</w:t>
      </w:r>
      <w:r>
        <w:rPr>
          <w:spacing w:val="-8"/>
        </w:rPr>
        <w:t xml:space="preserve"> </w:t>
      </w:r>
      <w:r>
        <w:t>67</w:t>
      </w:r>
      <w:r>
        <w:rPr>
          <w:spacing w:val="-7"/>
        </w:rPr>
        <w:t xml:space="preserve"> </w:t>
      </w:r>
      <w:r>
        <w:t>del</w:t>
      </w:r>
      <w:r>
        <w:rPr>
          <w:spacing w:val="-10"/>
        </w:rPr>
        <w:t xml:space="preserve"> </w:t>
      </w:r>
      <w:r>
        <w:t>RDC,</w:t>
      </w:r>
      <w:r>
        <w:rPr>
          <w:spacing w:val="-10"/>
        </w:rPr>
        <w:t xml:space="preserve"> </w:t>
      </w:r>
      <w:r>
        <w:t>della</w:t>
      </w:r>
      <w:r>
        <w:rPr>
          <w:spacing w:val="-8"/>
        </w:rPr>
        <w:t xml:space="preserve"> </w:t>
      </w:r>
      <w:r>
        <w:t>normativa</w:t>
      </w:r>
      <w:r>
        <w:rPr>
          <w:spacing w:val="-8"/>
        </w:rPr>
        <w:t xml:space="preserve"> </w:t>
      </w:r>
      <w:r>
        <w:t>nazionale</w:t>
      </w:r>
      <w:r>
        <w:rPr>
          <w:spacing w:val="-8"/>
        </w:rPr>
        <w:t xml:space="preserve"> </w:t>
      </w:r>
      <w:r>
        <w:t>in</w:t>
      </w:r>
      <w:r>
        <w:rPr>
          <w:spacing w:val="-7"/>
        </w:rPr>
        <w:t xml:space="preserve"> </w:t>
      </w:r>
      <w:r>
        <w:t>materia</w:t>
      </w:r>
      <w:r>
        <w:rPr>
          <w:spacing w:val="-10"/>
        </w:rPr>
        <w:t xml:space="preserve"> </w:t>
      </w:r>
      <w:r>
        <w:t>ed</w:t>
      </w:r>
      <w:r>
        <w:rPr>
          <w:spacing w:val="-7"/>
        </w:rPr>
        <w:t xml:space="preserve"> </w:t>
      </w:r>
      <w:r>
        <w:t>in</w:t>
      </w:r>
      <w:r>
        <w:rPr>
          <w:spacing w:val="-8"/>
        </w:rPr>
        <w:t xml:space="preserve"> </w:t>
      </w:r>
      <w:r>
        <w:t>particolare</w:t>
      </w:r>
      <w:r>
        <w:rPr>
          <w:spacing w:val="-10"/>
        </w:rPr>
        <w:t xml:space="preserve"> </w:t>
      </w:r>
      <w:r>
        <w:t>secondo</w:t>
      </w:r>
      <w:r>
        <w:rPr>
          <w:spacing w:val="-7"/>
        </w:rPr>
        <w:t xml:space="preserve"> </w:t>
      </w:r>
      <w:r>
        <w:t>le</w:t>
      </w:r>
      <w:r>
        <w:rPr>
          <w:spacing w:val="-8"/>
        </w:rPr>
        <w:t xml:space="preserve"> </w:t>
      </w:r>
      <w:r>
        <w:t>disposizioni</w:t>
      </w:r>
      <w:r>
        <w:rPr>
          <w:spacing w:val="-59"/>
        </w:rPr>
        <w:t xml:space="preserve">  </w:t>
      </w:r>
      <w:r>
        <w:t xml:space="preserve"> </w:t>
      </w:r>
      <w:r w:rsidRPr="005E2295">
        <w:t>definite</w:t>
      </w:r>
      <w:r w:rsidRPr="005E2295">
        <w:rPr>
          <w:spacing w:val="-3"/>
        </w:rPr>
        <w:t xml:space="preserve"> </w:t>
      </w:r>
      <w:r w:rsidRPr="005E2295">
        <w:t>dall’Avviso;</w:t>
      </w:r>
    </w:p>
    <w:p w14:paraId="425D0970" w14:textId="77777777" w:rsidR="00CC2AE4" w:rsidRDefault="00CC2AE4" w:rsidP="00CC2AE4">
      <w:pPr>
        <w:pStyle w:val="Puntato02"/>
      </w:pPr>
      <w:r>
        <w:rPr>
          <w:spacing w:val="-1"/>
        </w:rPr>
        <w:t>a</w:t>
      </w:r>
      <w:r>
        <w:rPr>
          <w:spacing w:val="-14"/>
        </w:rPr>
        <w:t xml:space="preserve"> </w:t>
      </w:r>
      <w:r>
        <w:rPr>
          <w:spacing w:val="-1"/>
        </w:rPr>
        <w:t>conservare</w:t>
      </w:r>
      <w:r>
        <w:rPr>
          <w:spacing w:val="-14"/>
        </w:rPr>
        <w:t xml:space="preserve"> </w:t>
      </w:r>
      <w:r>
        <w:rPr>
          <w:spacing w:val="-1"/>
        </w:rPr>
        <w:t>tutti</w:t>
      </w:r>
      <w:r>
        <w:rPr>
          <w:spacing w:val="-15"/>
        </w:rPr>
        <w:t xml:space="preserve"> </w:t>
      </w:r>
      <w:r>
        <w:rPr>
          <w:spacing w:val="-1"/>
        </w:rPr>
        <w:t>i</w:t>
      </w:r>
      <w:r>
        <w:rPr>
          <w:spacing w:val="-16"/>
        </w:rPr>
        <w:t xml:space="preserve"> </w:t>
      </w:r>
      <w:r>
        <w:rPr>
          <w:spacing w:val="-1"/>
        </w:rPr>
        <w:t>documenti</w:t>
      </w:r>
      <w:r>
        <w:rPr>
          <w:spacing w:val="-14"/>
        </w:rPr>
        <w:t xml:space="preserve"> </w:t>
      </w:r>
      <w:r>
        <w:rPr>
          <w:spacing w:val="-1"/>
        </w:rPr>
        <w:t>giustificativi</w:t>
      </w:r>
      <w:r>
        <w:rPr>
          <w:spacing w:val="-13"/>
        </w:rPr>
        <w:t xml:space="preserve"> </w:t>
      </w:r>
      <w:r>
        <w:t>riguardanti</w:t>
      </w:r>
      <w:r>
        <w:rPr>
          <w:spacing w:val="-14"/>
        </w:rPr>
        <w:t xml:space="preserve"> </w:t>
      </w:r>
      <w:r>
        <w:t>l’operazione</w:t>
      </w:r>
      <w:r>
        <w:rPr>
          <w:spacing w:val="-15"/>
        </w:rPr>
        <w:t xml:space="preserve"> </w:t>
      </w:r>
      <w:r>
        <w:t>per</w:t>
      </w:r>
      <w:r>
        <w:rPr>
          <w:spacing w:val="-15"/>
        </w:rPr>
        <w:t xml:space="preserve"> </w:t>
      </w:r>
      <w:r>
        <w:t>un</w:t>
      </w:r>
      <w:r>
        <w:rPr>
          <w:spacing w:val="-16"/>
        </w:rPr>
        <w:t xml:space="preserve"> </w:t>
      </w:r>
      <w:r>
        <w:t>periodo</w:t>
      </w:r>
      <w:r>
        <w:rPr>
          <w:spacing w:val="-17"/>
        </w:rPr>
        <w:t xml:space="preserve"> </w:t>
      </w:r>
      <w:r>
        <w:t>di</w:t>
      </w:r>
      <w:r>
        <w:rPr>
          <w:spacing w:val="-12"/>
        </w:rPr>
        <w:t xml:space="preserve"> </w:t>
      </w:r>
      <w:r>
        <w:t>tre</w:t>
      </w:r>
      <w:r>
        <w:rPr>
          <w:spacing w:val="-15"/>
        </w:rPr>
        <w:t xml:space="preserve"> </w:t>
      </w:r>
      <w:r>
        <w:t>anni,</w:t>
      </w:r>
      <w:r>
        <w:rPr>
          <w:spacing w:val="-16"/>
        </w:rPr>
        <w:t xml:space="preserve"> </w:t>
      </w:r>
      <w:r>
        <w:t>a</w:t>
      </w:r>
      <w:r>
        <w:rPr>
          <w:spacing w:val="-17"/>
        </w:rPr>
        <w:t xml:space="preserve"> </w:t>
      </w:r>
      <w:r>
        <w:t>decorrere</w:t>
      </w:r>
      <w:r>
        <w:rPr>
          <w:spacing w:val="-58"/>
        </w:rPr>
        <w:t xml:space="preserve">   </w:t>
      </w:r>
      <w:r>
        <w:t xml:space="preserve"> dal 31 dicembre dell’anno in cui è stato effettuato l’ultimo pagamento dell’Autorità di Gestione al</w:t>
      </w:r>
      <w:r>
        <w:rPr>
          <w:spacing w:val="1"/>
        </w:rPr>
        <w:t xml:space="preserve"> </w:t>
      </w:r>
      <w:r>
        <w:t>beneficiario,</w:t>
      </w:r>
      <w:r>
        <w:rPr>
          <w:spacing w:val="-1"/>
        </w:rPr>
        <w:t xml:space="preserve"> </w:t>
      </w:r>
      <w:r>
        <w:t>a sensi di</w:t>
      </w:r>
      <w:r>
        <w:rPr>
          <w:spacing w:val="-2"/>
        </w:rPr>
        <w:t xml:space="preserve"> </w:t>
      </w:r>
      <w:r>
        <w:t>quanto</w:t>
      </w:r>
      <w:r>
        <w:rPr>
          <w:spacing w:val="-1"/>
        </w:rPr>
        <w:t xml:space="preserve"> </w:t>
      </w:r>
      <w:r>
        <w:t>disposto</w:t>
      </w:r>
      <w:r>
        <w:rPr>
          <w:spacing w:val="2"/>
        </w:rPr>
        <w:t xml:space="preserve"> </w:t>
      </w:r>
      <w:r>
        <w:t>dall’art.</w:t>
      </w:r>
      <w:r>
        <w:rPr>
          <w:spacing w:val="-1"/>
        </w:rPr>
        <w:t xml:space="preserve"> </w:t>
      </w:r>
      <w:r>
        <w:t>82</w:t>
      </w:r>
      <w:r>
        <w:rPr>
          <w:spacing w:val="1"/>
        </w:rPr>
        <w:t xml:space="preserve"> </w:t>
      </w:r>
      <w:r>
        <w:t>del</w:t>
      </w:r>
      <w:r>
        <w:rPr>
          <w:spacing w:val="-2"/>
        </w:rPr>
        <w:t xml:space="preserve"> </w:t>
      </w:r>
      <w:r>
        <w:t>RDC;</w:t>
      </w:r>
    </w:p>
    <w:p w14:paraId="063FDC37" w14:textId="77777777" w:rsidR="00CC2AE4" w:rsidRDefault="00CC2AE4" w:rsidP="00CC2AE4">
      <w:pPr>
        <w:pStyle w:val="Puntato02"/>
      </w:pPr>
      <w:r>
        <w:t>ad assicurare la tenuta di una contabilità separata o l’utilizzo di codici contabili appropriati per tutte le</w:t>
      </w:r>
      <w:r>
        <w:rPr>
          <w:spacing w:val="1"/>
        </w:rPr>
        <w:t xml:space="preserve"> </w:t>
      </w:r>
      <w:r>
        <w:t>transazioni</w:t>
      </w:r>
      <w:r>
        <w:rPr>
          <w:spacing w:val="-11"/>
        </w:rPr>
        <w:t xml:space="preserve"> </w:t>
      </w:r>
      <w:r>
        <w:t>relative</w:t>
      </w:r>
      <w:r>
        <w:rPr>
          <w:spacing w:val="-12"/>
        </w:rPr>
        <w:t xml:space="preserve"> </w:t>
      </w:r>
      <w:r>
        <w:t>all’operazione</w:t>
      </w:r>
      <w:r>
        <w:rPr>
          <w:spacing w:val="-8"/>
        </w:rPr>
        <w:t xml:space="preserve"> </w:t>
      </w:r>
      <w:r>
        <w:t>a</w:t>
      </w:r>
      <w:r>
        <w:rPr>
          <w:spacing w:val="-15"/>
        </w:rPr>
        <w:t xml:space="preserve"> </w:t>
      </w:r>
      <w:r>
        <w:t>tutti</w:t>
      </w:r>
      <w:r>
        <w:rPr>
          <w:spacing w:val="-13"/>
        </w:rPr>
        <w:t xml:space="preserve"> </w:t>
      </w:r>
      <w:r>
        <w:t>gli</w:t>
      </w:r>
      <w:r>
        <w:rPr>
          <w:spacing w:val="-13"/>
        </w:rPr>
        <w:t xml:space="preserve"> </w:t>
      </w:r>
      <w:r>
        <w:t>oneri</w:t>
      </w:r>
      <w:r>
        <w:rPr>
          <w:spacing w:val="-12"/>
        </w:rPr>
        <w:t xml:space="preserve"> </w:t>
      </w:r>
      <w:r>
        <w:t>di</w:t>
      </w:r>
      <w:r>
        <w:rPr>
          <w:spacing w:val="-12"/>
        </w:rPr>
        <w:t xml:space="preserve"> </w:t>
      </w:r>
      <w:r>
        <w:t>tracciabilità</w:t>
      </w:r>
      <w:r>
        <w:rPr>
          <w:spacing w:val="-11"/>
        </w:rPr>
        <w:t xml:space="preserve"> </w:t>
      </w:r>
      <w:r>
        <w:t>dei</w:t>
      </w:r>
      <w:r>
        <w:rPr>
          <w:spacing w:val="-12"/>
        </w:rPr>
        <w:t xml:space="preserve"> </w:t>
      </w:r>
      <w:r>
        <w:t>flussi</w:t>
      </w:r>
      <w:r>
        <w:rPr>
          <w:spacing w:val="-13"/>
        </w:rPr>
        <w:t xml:space="preserve"> </w:t>
      </w:r>
      <w:r>
        <w:t>finanziari</w:t>
      </w:r>
      <w:r>
        <w:rPr>
          <w:spacing w:val="-11"/>
        </w:rPr>
        <w:t xml:space="preserve"> </w:t>
      </w:r>
      <w:r>
        <w:t>espressamente</w:t>
      </w:r>
      <w:r>
        <w:rPr>
          <w:spacing w:val="-11"/>
        </w:rPr>
        <w:t xml:space="preserve"> </w:t>
      </w:r>
      <w:r>
        <w:t xml:space="preserve">indicati </w:t>
      </w:r>
      <w:r w:rsidRPr="005E2295">
        <w:lastRenderedPageBreak/>
        <w:t xml:space="preserve">nella </w:t>
      </w:r>
      <w:r>
        <w:t xml:space="preserve">Legge 13 agosto 2010, n. 136 e </w:t>
      </w:r>
      <w:proofErr w:type="gramStart"/>
      <w:r>
        <w:t>ss.mm.ii</w:t>
      </w:r>
      <w:proofErr w:type="gramEnd"/>
      <w:r>
        <w:t xml:space="preserve"> nella gestione delle somme trasferite dalla Regione a </w:t>
      </w:r>
      <w:proofErr w:type="gramStart"/>
      <w:r>
        <w:t xml:space="preserve">titolo </w:t>
      </w:r>
      <w:r>
        <w:rPr>
          <w:spacing w:val="-59"/>
        </w:rPr>
        <w:t xml:space="preserve"> </w:t>
      </w:r>
      <w:r>
        <w:t>di</w:t>
      </w:r>
      <w:proofErr w:type="gramEnd"/>
      <w:r>
        <w:t xml:space="preserve"> sostegno</w:t>
      </w:r>
      <w:r>
        <w:rPr>
          <w:spacing w:val="1"/>
        </w:rPr>
        <w:t xml:space="preserve"> </w:t>
      </w:r>
      <w:r>
        <w:t>a</w:t>
      </w:r>
      <w:r>
        <w:rPr>
          <w:spacing w:val="-2"/>
        </w:rPr>
        <w:t xml:space="preserve"> </w:t>
      </w:r>
      <w:r>
        <w:t>valere sulle risorse del</w:t>
      </w:r>
      <w:r>
        <w:rPr>
          <w:spacing w:val="-1"/>
        </w:rPr>
        <w:t xml:space="preserve"> </w:t>
      </w:r>
      <w:r>
        <w:t>PR</w:t>
      </w:r>
      <w:r>
        <w:rPr>
          <w:spacing w:val="2"/>
        </w:rPr>
        <w:t xml:space="preserve"> </w:t>
      </w:r>
      <w:r>
        <w:t>FESR;</w:t>
      </w:r>
    </w:p>
    <w:p w14:paraId="5AEFEB3E" w14:textId="77777777" w:rsidR="00CC2AE4" w:rsidRDefault="00CC2AE4" w:rsidP="00CC2AE4">
      <w:pPr>
        <w:pStyle w:val="Puntato02"/>
      </w:pPr>
      <w:r>
        <w:t>a</w:t>
      </w:r>
      <w:r>
        <w:rPr>
          <w:spacing w:val="-8"/>
        </w:rPr>
        <w:t xml:space="preserve"> </w:t>
      </w:r>
      <w:r>
        <w:t>fornire</w:t>
      </w:r>
      <w:r>
        <w:rPr>
          <w:spacing w:val="-7"/>
        </w:rPr>
        <w:t xml:space="preserve"> </w:t>
      </w:r>
      <w:r>
        <w:t>ulteriore</w:t>
      </w:r>
      <w:r>
        <w:rPr>
          <w:spacing w:val="-10"/>
        </w:rPr>
        <w:t xml:space="preserve"> </w:t>
      </w:r>
      <w:r>
        <w:t>documentazione</w:t>
      </w:r>
      <w:r>
        <w:rPr>
          <w:spacing w:val="-7"/>
        </w:rPr>
        <w:t xml:space="preserve"> </w:t>
      </w:r>
      <w:r>
        <w:t>relativa</w:t>
      </w:r>
      <w:r>
        <w:rPr>
          <w:spacing w:val="-8"/>
        </w:rPr>
        <w:t xml:space="preserve"> </w:t>
      </w:r>
      <w:r>
        <w:t>al</w:t>
      </w:r>
      <w:r>
        <w:rPr>
          <w:spacing w:val="-8"/>
        </w:rPr>
        <w:t xml:space="preserve"> </w:t>
      </w:r>
      <w:r>
        <w:t>progetto</w:t>
      </w:r>
      <w:r>
        <w:rPr>
          <w:spacing w:val="-6"/>
        </w:rPr>
        <w:t xml:space="preserve"> </w:t>
      </w:r>
      <w:r>
        <w:t>eventualmente</w:t>
      </w:r>
      <w:r>
        <w:rPr>
          <w:spacing w:val="-7"/>
        </w:rPr>
        <w:t xml:space="preserve"> </w:t>
      </w:r>
      <w:r>
        <w:t>richiesta</w:t>
      </w:r>
      <w:r>
        <w:rPr>
          <w:spacing w:val="-9"/>
        </w:rPr>
        <w:t xml:space="preserve"> </w:t>
      </w:r>
      <w:r>
        <w:t>dalla</w:t>
      </w:r>
      <w:r>
        <w:rPr>
          <w:spacing w:val="-8"/>
        </w:rPr>
        <w:t xml:space="preserve"> </w:t>
      </w:r>
      <w:r>
        <w:t>Regione</w:t>
      </w:r>
      <w:r>
        <w:rPr>
          <w:spacing w:val="-9"/>
        </w:rPr>
        <w:t xml:space="preserve"> </w:t>
      </w:r>
      <w:r>
        <w:t>e/o</w:t>
      </w:r>
      <w:r>
        <w:rPr>
          <w:spacing w:val="-9"/>
        </w:rPr>
        <w:t xml:space="preserve"> </w:t>
      </w:r>
      <w:r>
        <w:t>da</w:t>
      </w:r>
      <w:r>
        <w:rPr>
          <w:spacing w:val="-7"/>
        </w:rPr>
        <w:t xml:space="preserve"> </w:t>
      </w:r>
      <w:r>
        <w:t>altri</w:t>
      </w:r>
      <w:r>
        <w:rPr>
          <w:spacing w:val="-59"/>
        </w:rPr>
        <w:t xml:space="preserve"> </w:t>
      </w:r>
      <w:r>
        <w:t>soggetti</w:t>
      </w:r>
      <w:r>
        <w:rPr>
          <w:spacing w:val="-1"/>
        </w:rPr>
        <w:t xml:space="preserve"> </w:t>
      </w:r>
      <w:r>
        <w:t>autorizzati dalla</w:t>
      </w:r>
      <w:r>
        <w:rPr>
          <w:spacing w:val="-3"/>
        </w:rPr>
        <w:t xml:space="preserve"> </w:t>
      </w:r>
      <w:r>
        <w:t>stessa;</w:t>
      </w:r>
    </w:p>
    <w:p w14:paraId="41208B61" w14:textId="77777777" w:rsidR="00CC2AE4" w:rsidRDefault="00CC2AE4" w:rsidP="00CC2AE4">
      <w:pPr>
        <w:pStyle w:val="Puntato02"/>
      </w:pPr>
      <w:r>
        <w:t>ad applicare le disposizioni in materia di informazione e comunicazione ai sensi dell’art. 50 del RDC e</w:t>
      </w:r>
      <w:r>
        <w:rPr>
          <w:spacing w:val="1"/>
        </w:rPr>
        <w:t xml:space="preserve"> </w:t>
      </w:r>
      <w:r>
        <w:t>dell’allegato IX, utilizzando nella documentazione/materiali di progetto l’identità grafica del Programma,</w:t>
      </w:r>
      <w:r>
        <w:rPr>
          <w:spacing w:val="1"/>
        </w:rPr>
        <w:t xml:space="preserve"> </w:t>
      </w:r>
      <w:r>
        <w:t>disponibile al seguente link</w:t>
      </w:r>
      <w:hyperlink r:id="rId13" w:history="1">
        <w:r w:rsidRPr="00525DDB">
          <w:rPr>
            <w:rStyle w:val="Collegamentoipertestuale"/>
            <w:u w:val="none"/>
          </w:rPr>
          <w:t xml:space="preserve"> </w:t>
        </w:r>
        <w:r w:rsidRPr="00525DDB">
          <w:rPr>
            <w:rStyle w:val="Collegamentoipertestuale"/>
          </w:rPr>
          <w:t>https://www.lazioeuropa.it/pr-fesr/obblighi-di-comunicazione/</w:t>
        </w:r>
      </w:hyperlink>
      <w:r>
        <w:t>. Le misure di informazione e di comunicazione a cura del beneficiario</w:t>
      </w:r>
      <w:r>
        <w:rPr>
          <w:spacing w:val="1"/>
        </w:rPr>
        <w:t xml:space="preserve"> </w:t>
      </w:r>
      <w:r>
        <w:t>riconoscono</w:t>
      </w:r>
      <w:r>
        <w:rPr>
          <w:spacing w:val="-2"/>
        </w:rPr>
        <w:t xml:space="preserve"> </w:t>
      </w:r>
      <w:r>
        <w:t>il sostegno</w:t>
      </w:r>
      <w:r>
        <w:rPr>
          <w:spacing w:val="-1"/>
        </w:rPr>
        <w:t xml:space="preserve"> </w:t>
      </w:r>
      <w:r>
        <w:t>del</w:t>
      </w:r>
      <w:r>
        <w:rPr>
          <w:spacing w:val="-1"/>
        </w:rPr>
        <w:t xml:space="preserve"> </w:t>
      </w:r>
      <w:r>
        <w:t>FESR</w:t>
      </w:r>
      <w:r>
        <w:rPr>
          <w:spacing w:val="-1"/>
        </w:rPr>
        <w:t xml:space="preserve"> </w:t>
      </w:r>
      <w:r>
        <w:t>all'operazione</w:t>
      </w:r>
      <w:r>
        <w:rPr>
          <w:spacing w:val="1"/>
        </w:rPr>
        <w:t xml:space="preserve"> </w:t>
      </w:r>
      <w:r>
        <w:t>riportando:</w:t>
      </w:r>
    </w:p>
    <w:p w14:paraId="188FEA9F" w14:textId="77777777" w:rsidR="00CC2AE4" w:rsidRDefault="00CC2AE4" w:rsidP="00CC2AE4">
      <w:pPr>
        <w:pStyle w:val="Puntato02"/>
        <w:numPr>
          <w:ilvl w:val="0"/>
          <w:numId w:val="33"/>
        </w:numPr>
      </w:pPr>
      <w:r>
        <w:t>l'emblema</w:t>
      </w:r>
      <w:r>
        <w:rPr>
          <w:spacing w:val="-6"/>
        </w:rPr>
        <w:t xml:space="preserve"> </w:t>
      </w:r>
      <w:r>
        <w:t>dell'Unione,</w:t>
      </w:r>
      <w:r>
        <w:rPr>
          <w:spacing w:val="-4"/>
        </w:rPr>
        <w:t xml:space="preserve"> </w:t>
      </w:r>
      <w:r>
        <w:t>conformemente</w:t>
      </w:r>
      <w:r>
        <w:rPr>
          <w:spacing w:val="-4"/>
        </w:rPr>
        <w:t xml:space="preserve"> </w:t>
      </w:r>
      <w:r>
        <w:t>alle</w:t>
      </w:r>
      <w:r>
        <w:rPr>
          <w:spacing w:val="-7"/>
        </w:rPr>
        <w:t xml:space="preserve"> </w:t>
      </w:r>
      <w:r>
        <w:t>caratteristiche</w:t>
      </w:r>
      <w:r>
        <w:rPr>
          <w:spacing w:val="-5"/>
        </w:rPr>
        <w:t xml:space="preserve"> </w:t>
      </w:r>
      <w:r>
        <w:t>tecniche</w:t>
      </w:r>
      <w:r>
        <w:rPr>
          <w:spacing w:val="-6"/>
        </w:rPr>
        <w:t xml:space="preserve"> </w:t>
      </w:r>
      <w:r>
        <w:t>stabilite</w:t>
      </w:r>
      <w:r>
        <w:rPr>
          <w:spacing w:val="-6"/>
        </w:rPr>
        <w:t xml:space="preserve"> </w:t>
      </w:r>
      <w:r>
        <w:t>dall’allegato</w:t>
      </w:r>
      <w:r>
        <w:rPr>
          <w:spacing w:val="-4"/>
        </w:rPr>
        <w:t xml:space="preserve"> </w:t>
      </w:r>
      <w:r>
        <w:t>IX</w:t>
      </w:r>
      <w:r>
        <w:rPr>
          <w:spacing w:val="-4"/>
        </w:rPr>
        <w:t xml:space="preserve"> </w:t>
      </w:r>
      <w:r>
        <w:t>del</w:t>
      </w:r>
      <w:r>
        <w:rPr>
          <w:spacing w:val="-7"/>
        </w:rPr>
        <w:t xml:space="preserve"> </w:t>
      </w:r>
      <w:r>
        <w:t>RDC;</w:t>
      </w:r>
    </w:p>
    <w:p w14:paraId="64289C31" w14:textId="77777777" w:rsidR="00CC2AE4" w:rsidRDefault="00CC2AE4" w:rsidP="00CC2AE4">
      <w:pPr>
        <w:pStyle w:val="Puntato02"/>
        <w:numPr>
          <w:ilvl w:val="0"/>
          <w:numId w:val="33"/>
        </w:numPr>
      </w:pPr>
      <w:r>
        <w:t>un</w:t>
      </w:r>
      <w:r>
        <w:rPr>
          <w:spacing w:val="-2"/>
        </w:rPr>
        <w:t xml:space="preserve"> </w:t>
      </w:r>
      <w:r>
        <w:t>riferimento</w:t>
      </w:r>
      <w:r>
        <w:rPr>
          <w:spacing w:val="-2"/>
        </w:rPr>
        <w:t xml:space="preserve"> </w:t>
      </w:r>
      <w:r>
        <w:t>al</w:t>
      </w:r>
      <w:r>
        <w:rPr>
          <w:spacing w:val="-5"/>
        </w:rPr>
        <w:t xml:space="preserve"> </w:t>
      </w:r>
      <w:r>
        <w:t>fondo</w:t>
      </w:r>
      <w:r>
        <w:rPr>
          <w:spacing w:val="-1"/>
        </w:rPr>
        <w:t xml:space="preserve"> </w:t>
      </w:r>
      <w:r>
        <w:t>che</w:t>
      </w:r>
      <w:r>
        <w:rPr>
          <w:spacing w:val="-5"/>
        </w:rPr>
        <w:t xml:space="preserve"> </w:t>
      </w:r>
      <w:r>
        <w:t>sostiene</w:t>
      </w:r>
      <w:r>
        <w:rPr>
          <w:spacing w:val="-4"/>
        </w:rPr>
        <w:t xml:space="preserve"> </w:t>
      </w:r>
      <w:r>
        <w:t>l'operazione.</w:t>
      </w:r>
    </w:p>
    <w:p w14:paraId="04FCFA1E" w14:textId="77777777" w:rsidR="00CC2AE4" w:rsidRDefault="00CC2AE4" w:rsidP="00CC2AE4">
      <w:pPr>
        <w:pStyle w:val="Puntato02"/>
        <w:numPr>
          <w:ilvl w:val="0"/>
          <w:numId w:val="0"/>
        </w:numPr>
        <w:ind w:left="360"/>
      </w:pPr>
      <w:r>
        <w:t>Inoltre, durante l'attuazione di un'operazione, il beneficiario informa il pubblico sul sostegno ottenuto</w:t>
      </w:r>
      <w:r>
        <w:rPr>
          <w:spacing w:val="1"/>
        </w:rPr>
        <w:t xml:space="preserve"> </w:t>
      </w:r>
      <w:r>
        <w:t>dai fondi:</w:t>
      </w:r>
    </w:p>
    <w:p w14:paraId="7813FD1A" w14:textId="77777777" w:rsidR="00CC2AE4" w:rsidRDefault="00CC2AE4" w:rsidP="00CC2AE4">
      <w:pPr>
        <w:pStyle w:val="Paragrafoelenco"/>
        <w:numPr>
          <w:ilvl w:val="1"/>
          <w:numId w:val="34"/>
        </w:numPr>
        <w:tabs>
          <w:tab w:val="left" w:pos="1194"/>
        </w:tabs>
        <w:spacing w:before="120"/>
        <w:ind w:right="174"/>
      </w:pPr>
      <w:r>
        <w:t>fornendo, sul sito web, ove tale sito esista, e sui siti di social media ufficiali del beneficiario una</w:t>
      </w:r>
      <w:r>
        <w:rPr>
          <w:spacing w:val="1"/>
        </w:rPr>
        <w:t xml:space="preserve"> </w:t>
      </w:r>
      <w:r>
        <w:t>breve descrizione dell’operazione, in proporzione al livello del sostegno, compresi le finalità e i</w:t>
      </w:r>
      <w:r>
        <w:rPr>
          <w:spacing w:val="1"/>
        </w:rPr>
        <w:t xml:space="preserve"> </w:t>
      </w:r>
      <w:r>
        <w:t>risultati,</w:t>
      </w:r>
      <w:r>
        <w:rPr>
          <w:spacing w:val="-1"/>
        </w:rPr>
        <w:t xml:space="preserve"> </w:t>
      </w:r>
      <w:r>
        <w:t>ed</w:t>
      </w:r>
      <w:r>
        <w:rPr>
          <w:spacing w:val="-2"/>
        </w:rPr>
        <w:t xml:space="preserve"> </w:t>
      </w:r>
      <w:r>
        <w:t>evidenziando</w:t>
      </w:r>
      <w:r>
        <w:rPr>
          <w:spacing w:val="-2"/>
        </w:rPr>
        <w:t xml:space="preserve"> </w:t>
      </w:r>
      <w:r>
        <w:t>il</w:t>
      </w:r>
      <w:r>
        <w:rPr>
          <w:spacing w:val="-2"/>
        </w:rPr>
        <w:t xml:space="preserve"> </w:t>
      </w:r>
      <w:r>
        <w:t>sostegno</w:t>
      </w:r>
      <w:r>
        <w:rPr>
          <w:spacing w:val="-1"/>
        </w:rPr>
        <w:t xml:space="preserve"> </w:t>
      </w:r>
      <w:r>
        <w:t>finanziario ricevuto</w:t>
      </w:r>
      <w:r>
        <w:rPr>
          <w:spacing w:val="1"/>
        </w:rPr>
        <w:t xml:space="preserve"> </w:t>
      </w:r>
      <w:r>
        <w:t>dall’Unione;</w:t>
      </w:r>
    </w:p>
    <w:p w14:paraId="31E1D518" w14:textId="77777777" w:rsidR="00CC2AE4" w:rsidRDefault="00CC2AE4" w:rsidP="00CC2AE4">
      <w:pPr>
        <w:pStyle w:val="Paragrafoelenco"/>
        <w:numPr>
          <w:ilvl w:val="1"/>
          <w:numId w:val="34"/>
        </w:numPr>
        <w:tabs>
          <w:tab w:val="left" w:pos="1194"/>
        </w:tabs>
        <w:spacing w:before="120"/>
        <w:ind w:right="170"/>
      </w:pPr>
      <w:r>
        <w:t>apponendo</w:t>
      </w:r>
      <w:r>
        <w:rPr>
          <w:spacing w:val="-8"/>
        </w:rPr>
        <w:t xml:space="preserve"> </w:t>
      </w:r>
      <w:r>
        <w:t>una</w:t>
      </w:r>
      <w:r>
        <w:rPr>
          <w:spacing w:val="-9"/>
        </w:rPr>
        <w:t xml:space="preserve"> </w:t>
      </w:r>
      <w:r>
        <w:t>dichiarazione</w:t>
      </w:r>
      <w:r>
        <w:rPr>
          <w:spacing w:val="-5"/>
        </w:rPr>
        <w:t xml:space="preserve"> </w:t>
      </w:r>
      <w:r>
        <w:t>che</w:t>
      </w:r>
      <w:r>
        <w:rPr>
          <w:spacing w:val="-9"/>
        </w:rPr>
        <w:t xml:space="preserve"> </w:t>
      </w:r>
      <w:r>
        <w:t>ponga</w:t>
      </w:r>
      <w:r>
        <w:rPr>
          <w:spacing w:val="-8"/>
        </w:rPr>
        <w:t xml:space="preserve"> </w:t>
      </w:r>
      <w:r>
        <w:t>in</w:t>
      </w:r>
      <w:r>
        <w:rPr>
          <w:spacing w:val="-9"/>
        </w:rPr>
        <w:t xml:space="preserve"> </w:t>
      </w:r>
      <w:r>
        <w:t>evidenza</w:t>
      </w:r>
      <w:r>
        <w:rPr>
          <w:spacing w:val="-8"/>
        </w:rPr>
        <w:t xml:space="preserve"> </w:t>
      </w:r>
      <w:r>
        <w:t>il</w:t>
      </w:r>
      <w:r>
        <w:rPr>
          <w:spacing w:val="-12"/>
        </w:rPr>
        <w:t xml:space="preserve"> </w:t>
      </w:r>
      <w:r>
        <w:t>sostegno</w:t>
      </w:r>
      <w:r>
        <w:rPr>
          <w:spacing w:val="-8"/>
        </w:rPr>
        <w:t xml:space="preserve"> </w:t>
      </w:r>
      <w:r>
        <w:t>dell’Unione</w:t>
      </w:r>
      <w:r>
        <w:rPr>
          <w:spacing w:val="-8"/>
        </w:rPr>
        <w:t xml:space="preserve"> </w:t>
      </w:r>
      <w:r>
        <w:t>in</w:t>
      </w:r>
      <w:r>
        <w:rPr>
          <w:spacing w:val="-9"/>
        </w:rPr>
        <w:t xml:space="preserve"> </w:t>
      </w:r>
      <w:r>
        <w:t>maniera</w:t>
      </w:r>
      <w:r>
        <w:rPr>
          <w:spacing w:val="-6"/>
        </w:rPr>
        <w:t xml:space="preserve"> </w:t>
      </w:r>
      <w:r>
        <w:t>visibile</w:t>
      </w:r>
      <w:r>
        <w:rPr>
          <w:spacing w:val="-7"/>
        </w:rPr>
        <w:t xml:space="preserve"> </w:t>
      </w:r>
      <w:r>
        <w:t>sui</w:t>
      </w:r>
      <w:r>
        <w:rPr>
          <w:spacing w:val="-59"/>
        </w:rPr>
        <w:t xml:space="preserve"> </w:t>
      </w:r>
      <w:r>
        <w:t>documenti</w:t>
      </w:r>
      <w:r>
        <w:rPr>
          <w:spacing w:val="-6"/>
        </w:rPr>
        <w:t xml:space="preserve"> </w:t>
      </w:r>
      <w:r>
        <w:t>e</w:t>
      </w:r>
      <w:r>
        <w:rPr>
          <w:spacing w:val="-5"/>
        </w:rPr>
        <w:t xml:space="preserve"> </w:t>
      </w:r>
      <w:r>
        <w:t>sui</w:t>
      </w:r>
      <w:r>
        <w:rPr>
          <w:spacing w:val="-5"/>
        </w:rPr>
        <w:t xml:space="preserve"> </w:t>
      </w:r>
      <w:r>
        <w:t>materiali</w:t>
      </w:r>
      <w:r>
        <w:rPr>
          <w:spacing w:val="-5"/>
        </w:rPr>
        <w:t xml:space="preserve"> </w:t>
      </w:r>
      <w:r>
        <w:t>per</w:t>
      </w:r>
      <w:r>
        <w:rPr>
          <w:spacing w:val="-6"/>
        </w:rPr>
        <w:t xml:space="preserve"> </w:t>
      </w:r>
      <w:r>
        <w:t>la</w:t>
      </w:r>
      <w:r>
        <w:rPr>
          <w:spacing w:val="-4"/>
        </w:rPr>
        <w:t xml:space="preserve"> </w:t>
      </w:r>
      <w:r>
        <w:t>comunicazione</w:t>
      </w:r>
      <w:r>
        <w:rPr>
          <w:spacing w:val="-5"/>
        </w:rPr>
        <w:t xml:space="preserve"> </w:t>
      </w:r>
      <w:r>
        <w:t>riguardanti</w:t>
      </w:r>
      <w:r>
        <w:rPr>
          <w:spacing w:val="-4"/>
        </w:rPr>
        <w:t xml:space="preserve"> </w:t>
      </w:r>
      <w:r>
        <w:t>l’attuazione</w:t>
      </w:r>
      <w:r>
        <w:rPr>
          <w:spacing w:val="-5"/>
        </w:rPr>
        <w:t xml:space="preserve"> </w:t>
      </w:r>
      <w:r>
        <w:t>dell’operazione,</w:t>
      </w:r>
      <w:r>
        <w:rPr>
          <w:spacing w:val="-5"/>
        </w:rPr>
        <w:t xml:space="preserve"> </w:t>
      </w:r>
      <w:r>
        <w:t>destinati</w:t>
      </w:r>
      <w:r>
        <w:rPr>
          <w:spacing w:val="-59"/>
        </w:rPr>
        <w:t xml:space="preserve">  </w:t>
      </w:r>
      <w:r>
        <w:t xml:space="preserve"> al</w:t>
      </w:r>
      <w:r>
        <w:rPr>
          <w:spacing w:val="-1"/>
        </w:rPr>
        <w:t xml:space="preserve"> </w:t>
      </w:r>
      <w:r>
        <w:t>pubblico</w:t>
      </w:r>
      <w:r>
        <w:rPr>
          <w:spacing w:val="-1"/>
        </w:rPr>
        <w:t xml:space="preserve"> </w:t>
      </w:r>
      <w:r>
        <w:t>o</w:t>
      </w:r>
      <w:r>
        <w:rPr>
          <w:spacing w:val="-1"/>
        </w:rPr>
        <w:t xml:space="preserve"> </w:t>
      </w:r>
      <w:r>
        <w:t>ai partecipanti;</w:t>
      </w:r>
    </w:p>
    <w:p w14:paraId="3FB8BCEE" w14:textId="77777777" w:rsidR="00CC2AE4" w:rsidRDefault="00CC2AE4" w:rsidP="00CC2AE4">
      <w:pPr>
        <w:pStyle w:val="Paragrafoelenco"/>
        <w:numPr>
          <w:ilvl w:val="1"/>
          <w:numId w:val="34"/>
        </w:numPr>
        <w:tabs>
          <w:tab w:val="left" w:pos="1194"/>
        </w:tabs>
        <w:spacing w:before="120"/>
        <w:ind w:right="170"/>
      </w:pPr>
      <w:r>
        <w:t>esponendo targhe o cartelloni permanenti chiaramente visibili al pubblico, in cui compare</w:t>
      </w:r>
      <w:r>
        <w:rPr>
          <w:spacing w:val="1"/>
        </w:rPr>
        <w:t xml:space="preserve"> </w:t>
      </w:r>
      <w:r>
        <w:t>l’emblema dell’Unione conformemente alle caratteristiche tecniche di cui all’allegato X non</w:t>
      </w:r>
      <w:r>
        <w:rPr>
          <w:spacing w:val="1"/>
        </w:rPr>
        <w:t xml:space="preserve"> </w:t>
      </w:r>
      <w:r>
        <w:t>appena inizia l’attuazione materiale di operazioni che comportino investimenti materiali o siano</w:t>
      </w:r>
      <w:r>
        <w:rPr>
          <w:spacing w:val="1"/>
        </w:rPr>
        <w:t xml:space="preserve"> </w:t>
      </w:r>
      <w:r>
        <w:t>installate le attrezzature acquistate, con riguardo a quanto segue: operazioni sostenute dal FESR il cui costo</w:t>
      </w:r>
      <w:r>
        <w:rPr>
          <w:spacing w:val="-1"/>
        </w:rPr>
        <w:t xml:space="preserve"> </w:t>
      </w:r>
      <w:r>
        <w:t>totale</w:t>
      </w:r>
      <w:r>
        <w:rPr>
          <w:spacing w:val="-2"/>
        </w:rPr>
        <w:t xml:space="preserve"> </w:t>
      </w:r>
      <w:r>
        <w:t>supera 500.000 EUR;</w:t>
      </w:r>
    </w:p>
    <w:p w14:paraId="2D34CDAE" w14:textId="77777777" w:rsidR="00CC2AE4" w:rsidRDefault="00CC2AE4" w:rsidP="00CC2AE4">
      <w:pPr>
        <w:pStyle w:val="Paragrafoelenco"/>
        <w:numPr>
          <w:ilvl w:val="1"/>
          <w:numId w:val="34"/>
        </w:numPr>
        <w:tabs>
          <w:tab w:val="left" w:pos="1194"/>
        </w:tabs>
        <w:spacing w:before="120"/>
        <w:ind w:right="170"/>
      </w:pPr>
      <w:r>
        <w:t>per</w:t>
      </w:r>
      <w:r>
        <w:rPr>
          <w:spacing w:val="-12"/>
        </w:rPr>
        <w:t xml:space="preserve"> </w:t>
      </w:r>
      <w:r>
        <w:t>le</w:t>
      </w:r>
      <w:r>
        <w:rPr>
          <w:spacing w:val="-10"/>
        </w:rPr>
        <w:t xml:space="preserve"> </w:t>
      </w:r>
      <w:r>
        <w:t>operazioni</w:t>
      </w:r>
      <w:r>
        <w:rPr>
          <w:spacing w:val="-11"/>
        </w:rPr>
        <w:t xml:space="preserve"> </w:t>
      </w:r>
      <w:r>
        <w:t>che</w:t>
      </w:r>
      <w:r>
        <w:rPr>
          <w:spacing w:val="-12"/>
        </w:rPr>
        <w:t xml:space="preserve"> </w:t>
      </w:r>
      <w:r>
        <w:t>non</w:t>
      </w:r>
      <w:r>
        <w:rPr>
          <w:spacing w:val="-13"/>
        </w:rPr>
        <w:t xml:space="preserve"> </w:t>
      </w:r>
      <w:r>
        <w:t>rientrano</w:t>
      </w:r>
      <w:r>
        <w:rPr>
          <w:spacing w:val="-9"/>
        </w:rPr>
        <w:t xml:space="preserve"> </w:t>
      </w:r>
      <w:r>
        <w:t>nell’ambito</w:t>
      </w:r>
      <w:r>
        <w:rPr>
          <w:spacing w:val="-13"/>
        </w:rPr>
        <w:t xml:space="preserve"> </w:t>
      </w:r>
      <w:r>
        <w:t>della</w:t>
      </w:r>
      <w:r>
        <w:rPr>
          <w:spacing w:val="-10"/>
        </w:rPr>
        <w:t xml:space="preserve"> </w:t>
      </w:r>
      <w:r>
        <w:t>lettera</w:t>
      </w:r>
      <w:r>
        <w:rPr>
          <w:spacing w:val="-11"/>
        </w:rPr>
        <w:t xml:space="preserve"> </w:t>
      </w:r>
      <w:r>
        <w:t>c),</w:t>
      </w:r>
      <w:r>
        <w:rPr>
          <w:spacing w:val="-10"/>
        </w:rPr>
        <w:t xml:space="preserve"> </w:t>
      </w:r>
      <w:r>
        <w:t>esponendo</w:t>
      </w:r>
      <w:r>
        <w:rPr>
          <w:spacing w:val="-10"/>
        </w:rPr>
        <w:t xml:space="preserve"> </w:t>
      </w:r>
      <w:r>
        <w:t>in</w:t>
      </w:r>
      <w:r>
        <w:rPr>
          <w:spacing w:val="-13"/>
        </w:rPr>
        <w:t xml:space="preserve"> </w:t>
      </w:r>
      <w:r>
        <w:t>un</w:t>
      </w:r>
      <w:r>
        <w:rPr>
          <w:spacing w:val="-10"/>
        </w:rPr>
        <w:t xml:space="preserve"> </w:t>
      </w:r>
      <w:r>
        <w:t>luogo</w:t>
      </w:r>
      <w:r>
        <w:rPr>
          <w:spacing w:val="-10"/>
        </w:rPr>
        <w:t xml:space="preserve"> </w:t>
      </w:r>
      <w:r>
        <w:t xml:space="preserve">facilmente </w:t>
      </w:r>
      <w:r w:rsidRPr="00454ED5">
        <w:t xml:space="preserve">visibile </w:t>
      </w:r>
      <w:r>
        <w:t>al pubblico almeno un poster di misura non inferiore a un formato A3 o un display</w:t>
      </w:r>
      <w:r>
        <w:rPr>
          <w:spacing w:val="1"/>
        </w:rPr>
        <w:t xml:space="preserve"> </w:t>
      </w:r>
      <w:r>
        <w:t>elettronico equivalente recante informazioni sull’operazione che evidenzino il sostegno ricevuto</w:t>
      </w:r>
      <w:r>
        <w:rPr>
          <w:spacing w:val="-59"/>
        </w:rPr>
        <w:t xml:space="preserve">  </w:t>
      </w:r>
      <w:r>
        <w:t xml:space="preserve"> dai fondi; </w:t>
      </w:r>
    </w:p>
    <w:p w14:paraId="5DC3502B" w14:textId="77777777" w:rsidR="00CC2AE4" w:rsidRDefault="00CC2AE4" w:rsidP="00CC2AE4">
      <w:pPr>
        <w:pStyle w:val="Puntato02"/>
      </w:pPr>
      <w:r>
        <w:t>a provvedere alla copertura di tutti i costi di gestione e di manutenzione per le operazioni che</w:t>
      </w:r>
      <w:r>
        <w:rPr>
          <w:spacing w:val="1"/>
        </w:rPr>
        <w:t xml:space="preserve"> </w:t>
      </w:r>
      <w:r>
        <w:t>comportano</w:t>
      </w:r>
      <w:r>
        <w:rPr>
          <w:spacing w:val="-12"/>
        </w:rPr>
        <w:t xml:space="preserve"> </w:t>
      </w:r>
      <w:r>
        <w:t>investimenti</w:t>
      </w:r>
      <w:r>
        <w:rPr>
          <w:spacing w:val="-11"/>
        </w:rPr>
        <w:t xml:space="preserve"> </w:t>
      </w:r>
      <w:r>
        <w:t>in</w:t>
      </w:r>
      <w:r>
        <w:rPr>
          <w:spacing w:val="-12"/>
        </w:rPr>
        <w:t xml:space="preserve"> </w:t>
      </w:r>
      <w:r>
        <w:t>infrastrutture</w:t>
      </w:r>
      <w:r>
        <w:rPr>
          <w:spacing w:val="-13"/>
        </w:rPr>
        <w:t xml:space="preserve"> </w:t>
      </w:r>
      <w:r>
        <w:t>in</w:t>
      </w:r>
      <w:r>
        <w:rPr>
          <w:spacing w:val="-13"/>
        </w:rPr>
        <w:t xml:space="preserve"> </w:t>
      </w:r>
      <w:r>
        <w:t>modo</w:t>
      </w:r>
      <w:r w:rsidRPr="006C7E60">
        <w:t xml:space="preserve"> </w:t>
      </w:r>
      <w:r>
        <w:t>da</w:t>
      </w:r>
      <w:r w:rsidRPr="006C7E60">
        <w:t xml:space="preserve"> </w:t>
      </w:r>
      <w:r>
        <w:t>garantirne</w:t>
      </w:r>
      <w:r w:rsidRPr="006C7E60">
        <w:t xml:space="preserve"> </w:t>
      </w:r>
      <w:r>
        <w:t>la</w:t>
      </w:r>
      <w:r w:rsidRPr="006C7E60">
        <w:t xml:space="preserve"> </w:t>
      </w:r>
      <w:r>
        <w:t>sostenibilità finanziaria;</w:t>
      </w:r>
    </w:p>
    <w:p w14:paraId="28E77829" w14:textId="77777777" w:rsidR="00CC2AE4" w:rsidRDefault="00CC2AE4" w:rsidP="00CC2AE4">
      <w:pPr>
        <w:pStyle w:val="Puntato02"/>
      </w:pPr>
      <w:r>
        <w:t>a fornire tutte le</w:t>
      </w:r>
      <w:r>
        <w:rPr>
          <w:spacing w:val="1"/>
        </w:rPr>
        <w:t xml:space="preserve"> </w:t>
      </w:r>
      <w:r>
        <w:t>informazioni</w:t>
      </w:r>
      <w:r>
        <w:rPr>
          <w:spacing w:val="1"/>
        </w:rPr>
        <w:t xml:space="preserve"> </w:t>
      </w:r>
      <w:r>
        <w:t>relative</w:t>
      </w:r>
      <w:r>
        <w:rPr>
          <w:spacing w:val="1"/>
        </w:rPr>
        <w:t xml:space="preserve"> </w:t>
      </w:r>
      <w:r>
        <w:t>all’avanzamento</w:t>
      </w:r>
      <w:r>
        <w:rPr>
          <w:spacing w:val="1"/>
        </w:rPr>
        <w:t xml:space="preserve"> </w:t>
      </w:r>
      <w:r>
        <w:t>finanziario,</w:t>
      </w:r>
      <w:r>
        <w:rPr>
          <w:spacing w:val="1"/>
        </w:rPr>
        <w:t xml:space="preserve"> </w:t>
      </w:r>
      <w:r>
        <w:t>fisico</w:t>
      </w:r>
      <w:r>
        <w:rPr>
          <w:spacing w:val="1"/>
        </w:rPr>
        <w:t xml:space="preserve"> </w:t>
      </w:r>
      <w:r>
        <w:t>e</w:t>
      </w:r>
      <w:r>
        <w:rPr>
          <w:spacing w:val="1"/>
        </w:rPr>
        <w:t xml:space="preserve"> </w:t>
      </w:r>
      <w:r>
        <w:t>procedurale</w:t>
      </w:r>
      <w:r>
        <w:rPr>
          <w:spacing w:val="-59"/>
        </w:rPr>
        <w:t xml:space="preserve"> </w:t>
      </w:r>
      <w:r>
        <w:rPr>
          <w:spacing w:val="-1"/>
        </w:rPr>
        <w:t>dell’operazione,</w:t>
      </w:r>
      <w:r>
        <w:rPr>
          <w:spacing w:val="-11"/>
        </w:rPr>
        <w:t xml:space="preserve"> </w:t>
      </w:r>
      <w:r>
        <w:t>al</w:t>
      </w:r>
      <w:r>
        <w:rPr>
          <w:spacing w:val="-10"/>
        </w:rPr>
        <w:t xml:space="preserve"> </w:t>
      </w:r>
      <w:r>
        <w:t>fine</w:t>
      </w:r>
      <w:r>
        <w:rPr>
          <w:spacing w:val="-13"/>
        </w:rPr>
        <w:t xml:space="preserve"> </w:t>
      </w:r>
      <w:r>
        <w:t>di</w:t>
      </w:r>
      <w:r>
        <w:rPr>
          <w:spacing w:val="-10"/>
        </w:rPr>
        <w:t xml:space="preserve"> </w:t>
      </w:r>
      <w:r>
        <w:t>consentirne</w:t>
      </w:r>
      <w:r>
        <w:rPr>
          <w:spacing w:val="-10"/>
        </w:rPr>
        <w:t xml:space="preserve"> </w:t>
      </w:r>
      <w:r>
        <w:t>il</w:t>
      </w:r>
      <w:r>
        <w:rPr>
          <w:spacing w:val="-11"/>
        </w:rPr>
        <w:t xml:space="preserve"> </w:t>
      </w:r>
      <w:r>
        <w:t>monitoraggio</w:t>
      </w:r>
      <w:r>
        <w:rPr>
          <w:spacing w:val="-10"/>
        </w:rPr>
        <w:t xml:space="preserve"> </w:t>
      </w:r>
      <w:r>
        <w:t>e</w:t>
      </w:r>
      <w:r>
        <w:rPr>
          <w:spacing w:val="-15"/>
        </w:rPr>
        <w:t xml:space="preserve"> </w:t>
      </w:r>
      <w:r>
        <w:t>verificare</w:t>
      </w:r>
      <w:r>
        <w:rPr>
          <w:spacing w:val="-10"/>
        </w:rPr>
        <w:t xml:space="preserve"> </w:t>
      </w:r>
      <w:r>
        <w:t>l’efficacia</w:t>
      </w:r>
      <w:r>
        <w:rPr>
          <w:spacing w:val="-11"/>
        </w:rPr>
        <w:t xml:space="preserve"> </w:t>
      </w:r>
      <w:r>
        <w:t>dell’attuazione</w:t>
      </w:r>
      <w:r w:rsidRPr="006C7E60">
        <w:t xml:space="preserve"> </w:t>
      </w:r>
      <w:r>
        <w:t>del</w:t>
      </w:r>
      <w:r w:rsidRPr="006C7E60">
        <w:t xml:space="preserve"> </w:t>
      </w:r>
      <w:r>
        <w:t xml:space="preserve">Programma </w:t>
      </w:r>
      <w:r w:rsidRPr="006C7E60">
        <w:t>pena</w:t>
      </w:r>
      <w:r>
        <w:t xml:space="preserve"> la sospensione dell’erogazione della tranche di finanziamento in corso fino al completamento</w:t>
      </w:r>
      <w:r>
        <w:rPr>
          <w:spacing w:val="1"/>
        </w:rPr>
        <w:t xml:space="preserve"> </w:t>
      </w:r>
      <w:r>
        <w:t>della trasmissione dei dati;</w:t>
      </w:r>
    </w:p>
    <w:p w14:paraId="52F97E02" w14:textId="77777777" w:rsidR="00CC2AE4" w:rsidRDefault="00CC2AE4" w:rsidP="00CC2AE4">
      <w:pPr>
        <w:pStyle w:val="Puntato02"/>
      </w:pPr>
      <w:r>
        <w:t>a fornire nella fase di rendicontazione finale, e relativa richiesta del saldo, i dati e le informazioni relativi</w:t>
      </w:r>
      <w:r>
        <w:rPr>
          <w:spacing w:val="1"/>
        </w:rPr>
        <w:t xml:space="preserve"> </w:t>
      </w:r>
      <w:r>
        <w:t>alla</w:t>
      </w:r>
      <w:r>
        <w:rPr>
          <w:spacing w:val="1"/>
        </w:rPr>
        <w:t xml:space="preserve"> </w:t>
      </w:r>
      <w:r>
        <w:t>realizzazione</w:t>
      </w:r>
      <w:r>
        <w:rPr>
          <w:spacing w:val="1"/>
        </w:rPr>
        <w:t xml:space="preserve"> </w:t>
      </w:r>
      <w:r>
        <w:t>effettiva</w:t>
      </w:r>
      <w:r>
        <w:rPr>
          <w:spacing w:val="1"/>
        </w:rPr>
        <w:t xml:space="preserve"> </w:t>
      </w:r>
      <w:r>
        <w:t>dei</w:t>
      </w:r>
      <w:r>
        <w:rPr>
          <w:spacing w:val="1"/>
        </w:rPr>
        <w:t xml:space="preserve"> </w:t>
      </w:r>
      <w:r>
        <w:t>risultati</w:t>
      </w:r>
      <w:r>
        <w:rPr>
          <w:spacing w:val="1"/>
        </w:rPr>
        <w:t xml:space="preserve"> </w:t>
      </w:r>
      <w:r>
        <w:t>attraverso</w:t>
      </w:r>
      <w:r>
        <w:rPr>
          <w:spacing w:val="1"/>
        </w:rPr>
        <w:t xml:space="preserve"> </w:t>
      </w:r>
      <w:r>
        <w:t>la</w:t>
      </w:r>
      <w:r>
        <w:rPr>
          <w:spacing w:val="1"/>
        </w:rPr>
        <w:t xml:space="preserve"> </w:t>
      </w:r>
      <w:r>
        <w:t>completa</w:t>
      </w:r>
      <w:r>
        <w:rPr>
          <w:spacing w:val="1"/>
        </w:rPr>
        <w:t xml:space="preserve"> </w:t>
      </w:r>
      <w:r>
        <w:t>valorizzazione</w:t>
      </w:r>
      <w:r>
        <w:rPr>
          <w:spacing w:val="1"/>
        </w:rPr>
        <w:t xml:space="preserve"> </w:t>
      </w:r>
      <w:r>
        <w:t>degli</w:t>
      </w:r>
      <w:r>
        <w:rPr>
          <w:spacing w:val="1"/>
        </w:rPr>
        <w:t xml:space="preserve"> </w:t>
      </w:r>
      <w:r>
        <w:t xml:space="preserve">indicatori </w:t>
      </w:r>
      <w:r w:rsidRPr="00971A7F">
        <w:t>originariamente stimati</w:t>
      </w:r>
      <w:r>
        <w:t>;</w:t>
      </w:r>
    </w:p>
    <w:p w14:paraId="4863E6A5" w14:textId="77777777" w:rsidR="00CC2AE4" w:rsidRDefault="00CC2AE4" w:rsidP="00CC2AE4">
      <w:pPr>
        <w:pStyle w:val="Puntato02"/>
      </w:pPr>
      <w:r>
        <w:lastRenderedPageBreak/>
        <w:t>a consentire ed agevolare tutti i controlli, le verifiche in loco prima, durante e dopo la realizzazione</w:t>
      </w:r>
      <w:r>
        <w:rPr>
          <w:spacing w:val="1"/>
        </w:rPr>
        <w:t xml:space="preserve"> </w:t>
      </w:r>
      <w:r>
        <w:t>dell’intervento (fino a cinque anni dal pagamento finale al beneficiario) da</w:t>
      </w:r>
      <w:r>
        <w:rPr>
          <w:spacing w:val="1"/>
        </w:rPr>
        <w:t xml:space="preserve"> </w:t>
      </w:r>
      <w:r>
        <w:t>parte dei Servizi regionali, nazionali e comunitari competenti rendendo disponibili/accessibili i luoghi, la</w:t>
      </w:r>
      <w:r>
        <w:rPr>
          <w:spacing w:val="1"/>
        </w:rPr>
        <w:t xml:space="preserve"> </w:t>
      </w:r>
      <w:r>
        <w:t>documentazione</w:t>
      </w:r>
      <w:r>
        <w:rPr>
          <w:spacing w:val="-7"/>
        </w:rPr>
        <w:t xml:space="preserve"> </w:t>
      </w:r>
      <w:r>
        <w:t>ed</w:t>
      </w:r>
      <w:r>
        <w:rPr>
          <w:spacing w:val="-6"/>
        </w:rPr>
        <w:t xml:space="preserve"> </w:t>
      </w:r>
      <w:r>
        <w:t>il</w:t>
      </w:r>
      <w:r>
        <w:rPr>
          <w:spacing w:val="-7"/>
        </w:rPr>
        <w:t xml:space="preserve"> </w:t>
      </w:r>
      <w:r>
        <w:t>proprio</w:t>
      </w:r>
      <w:r>
        <w:rPr>
          <w:spacing w:val="-4"/>
        </w:rPr>
        <w:t xml:space="preserve"> </w:t>
      </w:r>
      <w:r>
        <w:t>personale</w:t>
      </w:r>
      <w:r>
        <w:rPr>
          <w:spacing w:val="-8"/>
        </w:rPr>
        <w:t xml:space="preserve"> </w:t>
      </w:r>
      <w:r>
        <w:t>tecnico-amministrativo</w:t>
      </w:r>
      <w:r>
        <w:rPr>
          <w:spacing w:val="-3"/>
        </w:rPr>
        <w:t xml:space="preserve"> </w:t>
      </w:r>
      <w:r>
        <w:t>per</w:t>
      </w:r>
      <w:r>
        <w:rPr>
          <w:spacing w:val="-6"/>
        </w:rPr>
        <w:t xml:space="preserve"> </w:t>
      </w:r>
      <w:r>
        <w:t>eventuali</w:t>
      </w:r>
      <w:r>
        <w:rPr>
          <w:spacing w:val="-4"/>
        </w:rPr>
        <w:t xml:space="preserve"> </w:t>
      </w:r>
      <w:r>
        <w:t>verifiche</w:t>
      </w:r>
      <w:r>
        <w:rPr>
          <w:spacing w:val="-5"/>
        </w:rPr>
        <w:t xml:space="preserve"> </w:t>
      </w:r>
      <w:r>
        <w:t>e</w:t>
      </w:r>
      <w:r>
        <w:rPr>
          <w:spacing w:val="-6"/>
        </w:rPr>
        <w:t xml:space="preserve"> </w:t>
      </w:r>
      <w:r>
        <w:t>controlli</w:t>
      </w:r>
      <w:r>
        <w:rPr>
          <w:spacing w:val="-5"/>
        </w:rPr>
        <w:t xml:space="preserve"> </w:t>
      </w:r>
      <w:r>
        <w:t>che</w:t>
      </w:r>
      <w:r>
        <w:rPr>
          <w:spacing w:val="-6"/>
        </w:rPr>
        <w:t xml:space="preserve"> </w:t>
      </w:r>
      <w:r>
        <w:t>gli</w:t>
      </w:r>
      <w:r>
        <w:rPr>
          <w:spacing w:val="-59"/>
        </w:rPr>
        <w:t xml:space="preserve"> </w:t>
      </w:r>
      <w:r>
        <w:t>organi</w:t>
      </w:r>
      <w:r>
        <w:rPr>
          <w:spacing w:val="-6"/>
        </w:rPr>
        <w:t xml:space="preserve"> </w:t>
      </w:r>
      <w:r>
        <w:t>preposti</w:t>
      </w:r>
      <w:r>
        <w:rPr>
          <w:spacing w:val="-7"/>
        </w:rPr>
        <w:t xml:space="preserve"> </w:t>
      </w:r>
      <w:r>
        <w:t>decidessero</w:t>
      </w:r>
      <w:r>
        <w:rPr>
          <w:spacing w:val="-6"/>
        </w:rPr>
        <w:t xml:space="preserve"> </w:t>
      </w:r>
      <w:r>
        <w:t>di</w:t>
      </w:r>
      <w:r>
        <w:rPr>
          <w:spacing w:val="-7"/>
        </w:rPr>
        <w:t xml:space="preserve"> </w:t>
      </w:r>
      <w:r>
        <w:t>effettuare,</w:t>
      </w:r>
      <w:r>
        <w:rPr>
          <w:spacing w:val="-7"/>
        </w:rPr>
        <w:t xml:space="preserve"> </w:t>
      </w:r>
      <w:r>
        <w:t>finalizzate</w:t>
      </w:r>
      <w:r>
        <w:rPr>
          <w:spacing w:val="-5"/>
        </w:rPr>
        <w:t xml:space="preserve"> </w:t>
      </w:r>
      <w:r>
        <w:t>alla</w:t>
      </w:r>
      <w:r>
        <w:rPr>
          <w:spacing w:val="-6"/>
        </w:rPr>
        <w:t xml:space="preserve"> </w:t>
      </w:r>
      <w:r>
        <w:t>valutazione</w:t>
      </w:r>
      <w:r>
        <w:rPr>
          <w:spacing w:val="-7"/>
        </w:rPr>
        <w:t xml:space="preserve"> </w:t>
      </w:r>
      <w:r>
        <w:t>della</w:t>
      </w:r>
      <w:r>
        <w:rPr>
          <w:spacing w:val="-5"/>
        </w:rPr>
        <w:t xml:space="preserve"> </w:t>
      </w:r>
      <w:r>
        <w:t>regolare</w:t>
      </w:r>
      <w:r>
        <w:rPr>
          <w:spacing w:val="-5"/>
        </w:rPr>
        <w:t xml:space="preserve"> </w:t>
      </w:r>
      <w:r>
        <w:t>e</w:t>
      </w:r>
      <w:r>
        <w:rPr>
          <w:spacing w:val="-7"/>
        </w:rPr>
        <w:t xml:space="preserve"> </w:t>
      </w:r>
      <w:r>
        <w:t>corretta</w:t>
      </w:r>
      <w:r>
        <w:rPr>
          <w:spacing w:val="-8"/>
        </w:rPr>
        <w:t xml:space="preserve"> </w:t>
      </w:r>
      <w:r>
        <w:t xml:space="preserve">conduzione </w:t>
      </w:r>
      <w:r>
        <w:rPr>
          <w:spacing w:val="-58"/>
        </w:rPr>
        <w:t xml:space="preserve"> </w:t>
      </w:r>
      <w:r>
        <w:t>e</w:t>
      </w:r>
      <w:r>
        <w:rPr>
          <w:spacing w:val="-1"/>
        </w:rPr>
        <w:t xml:space="preserve"> </w:t>
      </w:r>
      <w:r>
        <w:t>gestione</w:t>
      </w:r>
      <w:r>
        <w:rPr>
          <w:spacing w:val="-1"/>
        </w:rPr>
        <w:t xml:space="preserve"> </w:t>
      </w:r>
      <w:r>
        <w:t>dell’operazione</w:t>
      </w:r>
      <w:r>
        <w:rPr>
          <w:spacing w:val="-2"/>
        </w:rPr>
        <w:t xml:space="preserve"> </w:t>
      </w:r>
      <w:r>
        <w:t>e del</w:t>
      </w:r>
      <w:r>
        <w:rPr>
          <w:spacing w:val="-1"/>
        </w:rPr>
        <w:t xml:space="preserve"> </w:t>
      </w:r>
      <w:r>
        <w:t>contributo</w:t>
      </w:r>
      <w:r>
        <w:rPr>
          <w:spacing w:val="-1"/>
        </w:rPr>
        <w:t xml:space="preserve"> </w:t>
      </w:r>
      <w:r>
        <w:t>concesso;</w:t>
      </w:r>
    </w:p>
    <w:p w14:paraId="3B943291" w14:textId="77777777" w:rsidR="00CC2AE4" w:rsidRDefault="00CC2AE4" w:rsidP="00CC2AE4">
      <w:pPr>
        <w:pStyle w:val="Puntato02"/>
      </w:pPr>
      <w:r>
        <w:t>a</w:t>
      </w:r>
      <w:r w:rsidRPr="002F1E8F">
        <w:rPr>
          <w:spacing w:val="-9"/>
        </w:rPr>
        <w:t xml:space="preserve"> </w:t>
      </w:r>
      <w:r>
        <w:t>restituire</w:t>
      </w:r>
      <w:r w:rsidRPr="002F1E8F">
        <w:rPr>
          <w:spacing w:val="-9"/>
        </w:rPr>
        <w:t xml:space="preserve"> </w:t>
      </w:r>
      <w:r>
        <w:t>eventuali</w:t>
      </w:r>
      <w:r w:rsidRPr="002F1E8F">
        <w:rPr>
          <w:spacing w:val="-8"/>
        </w:rPr>
        <w:t xml:space="preserve"> </w:t>
      </w:r>
      <w:r>
        <w:t>contributi</w:t>
      </w:r>
      <w:r w:rsidRPr="002F1E8F">
        <w:rPr>
          <w:spacing w:val="-8"/>
        </w:rPr>
        <w:t xml:space="preserve"> </w:t>
      </w:r>
      <w:r>
        <w:t>non</w:t>
      </w:r>
      <w:r w:rsidRPr="002F1E8F">
        <w:rPr>
          <w:spacing w:val="-10"/>
        </w:rPr>
        <w:t xml:space="preserve"> </w:t>
      </w:r>
      <w:r>
        <w:t>utilizzati</w:t>
      </w:r>
      <w:r w:rsidRPr="002F1E8F">
        <w:rPr>
          <w:spacing w:val="-8"/>
        </w:rPr>
        <w:t xml:space="preserve"> </w:t>
      </w:r>
      <w:r>
        <w:t>e/o</w:t>
      </w:r>
      <w:r w:rsidRPr="002F1E8F">
        <w:rPr>
          <w:spacing w:val="-10"/>
        </w:rPr>
        <w:t xml:space="preserve"> </w:t>
      </w:r>
      <w:r>
        <w:t>non</w:t>
      </w:r>
      <w:r w:rsidRPr="002F1E8F">
        <w:rPr>
          <w:spacing w:val="-8"/>
        </w:rPr>
        <w:t xml:space="preserve"> </w:t>
      </w:r>
      <w:r>
        <w:t>spettanti,</w:t>
      </w:r>
      <w:r w:rsidRPr="002F1E8F">
        <w:rPr>
          <w:spacing w:val="-8"/>
        </w:rPr>
        <w:t xml:space="preserve"> </w:t>
      </w:r>
      <w:r>
        <w:t>oltre</w:t>
      </w:r>
      <w:r w:rsidRPr="002F1E8F">
        <w:rPr>
          <w:spacing w:val="-9"/>
        </w:rPr>
        <w:t xml:space="preserve"> </w:t>
      </w:r>
      <w:r>
        <w:t>a</w:t>
      </w:r>
      <w:r w:rsidRPr="002F1E8F">
        <w:rPr>
          <w:spacing w:val="-9"/>
        </w:rPr>
        <w:t xml:space="preserve"> </w:t>
      </w:r>
      <w:r>
        <w:t>risarcire</w:t>
      </w:r>
      <w:r w:rsidRPr="002F1E8F">
        <w:rPr>
          <w:spacing w:val="-8"/>
        </w:rPr>
        <w:t xml:space="preserve"> </w:t>
      </w:r>
      <w:r>
        <w:t>ogni</w:t>
      </w:r>
      <w:r w:rsidRPr="002F1E8F">
        <w:rPr>
          <w:spacing w:val="-9"/>
        </w:rPr>
        <w:t xml:space="preserve"> </w:t>
      </w:r>
      <w:r>
        <w:t>eventuale</w:t>
      </w:r>
      <w:r w:rsidRPr="002F1E8F">
        <w:rPr>
          <w:spacing w:val="-9"/>
        </w:rPr>
        <w:t xml:space="preserve"> </w:t>
      </w:r>
      <w:r>
        <w:t>danno</w:t>
      </w:r>
      <w:r w:rsidRPr="002F1E8F">
        <w:rPr>
          <w:spacing w:val="-7"/>
        </w:rPr>
        <w:t xml:space="preserve"> </w:t>
      </w:r>
      <w:r>
        <w:t>che dovesse</w:t>
      </w:r>
      <w:r w:rsidRPr="002F1E8F">
        <w:rPr>
          <w:spacing w:val="-3"/>
        </w:rPr>
        <w:t xml:space="preserve"> </w:t>
      </w:r>
      <w:r>
        <w:t>prodursi</w:t>
      </w:r>
      <w:r w:rsidRPr="002F1E8F">
        <w:rPr>
          <w:spacing w:val="-3"/>
        </w:rPr>
        <w:t xml:space="preserve"> </w:t>
      </w:r>
      <w:r>
        <w:t>alla</w:t>
      </w:r>
      <w:r w:rsidRPr="002F1E8F">
        <w:rPr>
          <w:spacing w:val="-5"/>
        </w:rPr>
        <w:t xml:space="preserve"> </w:t>
      </w:r>
      <w:r>
        <w:t>Regione</w:t>
      </w:r>
      <w:r w:rsidRPr="002F1E8F">
        <w:rPr>
          <w:spacing w:val="-3"/>
        </w:rPr>
        <w:t xml:space="preserve"> </w:t>
      </w:r>
      <w:r>
        <w:t>Lazio</w:t>
      </w:r>
      <w:r w:rsidRPr="002F1E8F">
        <w:rPr>
          <w:spacing w:val="-2"/>
        </w:rPr>
        <w:t xml:space="preserve"> </w:t>
      </w:r>
      <w:r>
        <w:t>a</w:t>
      </w:r>
      <w:r w:rsidRPr="002F1E8F">
        <w:rPr>
          <w:spacing w:val="-5"/>
        </w:rPr>
        <w:t xml:space="preserve"> </w:t>
      </w:r>
      <w:r>
        <w:t>causa</w:t>
      </w:r>
      <w:r w:rsidRPr="002F1E8F">
        <w:rPr>
          <w:spacing w:val="-3"/>
        </w:rPr>
        <w:t xml:space="preserve"> </w:t>
      </w:r>
      <w:r>
        <w:t>della</w:t>
      </w:r>
      <w:r w:rsidRPr="002F1E8F">
        <w:rPr>
          <w:spacing w:val="-4"/>
        </w:rPr>
        <w:t xml:space="preserve"> </w:t>
      </w:r>
      <w:r>
        <w:t>mancata</w:t>
      </w:r>
      <w:r w:rsidRPr="002F1E8F">
        <w:rPr>
          <w:spacing w:val="-3"/>
        </w:rPr>
        <w:t xml:space="preserve"> </w:t>
      </w:r>
      <w:r>
        <w:t>o</w:t>
      </w:r>
      <w:r w:rsidRPr="002F1E8F">
        <w:rPr>
          <w:spacing w:val="-4"/>
        </w:rPr>
        <w:t xml:space="preserve"> </w:t>
      </w:r>
      <w:r>
        <w:t>incompleta</w:t>
      </w:r>
      <w:r w:rsidRPr="002F1E8F">
        <w:rPr>
          <w:spacing w:val="-3"/>
        </w:rPr>
        <w:t xml:space="preserve"> </w:t>
      </w:r>
      <w:r>
        <w:t>realizzazione</w:t>
      </w:r>
      <w:r w:rsidRPr="002F1E8F">
        <w:rPr>
          <w:spacing w:val="-2"/>
        </w:rPr>
        <w:t xml:space="preserve"> </w:t>
      </w:r>
      <w:r>
        <w:t>dell’operazione;</w:t>
      </w:r>
    </w:p>
    <w:p w14:paraId="3F64AA5C" w14:textId="77777777" w:rsidR="00CC2AE4" w:rsidRDefault="00CC2AE4" w:rsidP="00CC2AE4">
      <w:pPr>
        <w:pStyle w:val="Puntato02"/>
      </w:pPr>
      <w:r>
        <w:t>ad assicurare la realizzazione dell’investimento conformemente al progetto approvato, la funzionalità</w:t>
      </w:r>
      <w:r>
        <w:rPr>
          <w:spacing w:val="1"/>
        </w:rPr>
        <w:t xml:space="preserve"> </w:t>
      </w:r>
      <w:r w:rsidRPr="002F1E8F">
        <w:t>dell’opera</w:t>
      </w:r>
      <w:r>
        <w:rPr>
          <w:i/>
        </w:rPr>
        <w:t xml:space="preserve"> </w:t>
      </w:r>
      <w:r>
        <w:t>entro i termini riportati nel cronoprogramma allegato e a rispettare</w:t>
      </w:r>
      <w:r>
        <w:rPr>
          <w:spacing w:val="1"/>
        </w:rPr>
        <w:t xml:space="preserve"> </w:t>
      </w:r>
      <w:r>
        <w:t>tutte</w:t>
      </w:r>
      <w:r>
        <w:rPr>
          <w:spacing w:val="-1"/>
        </w:rPr>
        <w:t xml:space="preserve"> </w:t>
      </w:r>
      <w:r>
        <w:t>le</w:t>
      </w:r>
      <w:r>
        <w:rPr>
          <w:spacing w:val="-2"/>
        </w:rPr>
        <w:t xml:space="preserve"> </w:t>
      </w:r>
      <w:r>
        <w:t>eventuali</w:t>
      </w:r>
      <w:r>
        <w:rPr>
          <w:spacing w:val="-1"/>
        </w:rPr>
        <w:t xml:space="preserve"> </w:t>
      </w:r>
      <w:r>
        <w:t>prescrizioni contenute</w:t>
      </w:r>
      <w:r>
        <w:rPr>
          <w:spacing w:val="-2"/>
        </w:rPr>
        <w:t xml:space="preserve"> </w:t>
      </w:r>
      <w:r>
        <w:t>nei</w:t>
      </w:r>
      <w:r>
        <w:rPr>
          <w:spacing w:val="-3"/>
        </w:rPr>
        <w:t xml:space="preserve"> </w:t>
      </w:r>
      <w:r>
        <w:t>pareri, autorizzazioni</w:t>
      </w:r>
      <w:r>
        <w:rPr>
          <w:spacing w:val="-1"/>
        </w:rPr>
        <w:t xml:space="preserve"> </w:t>
      </w:r>
      <w:r>
        <w:t>e nulla-osta;</w:t>
      </w:r>
    </w:p>
    <w:p w14:paraId="13E8626B" w14:textId="77777777" w:rsidR="00CC2AE4" w:rsidRDefault="00CC2AE4" w:rsidP="00CC2AE4">
      <w:pPr>
        <w:pStyle w:val="Puntato02"/>
      </w:pPr>
      <w:r>
        <w:t>ad assicurare il rispetto dell’art. 65 del RDC, per il quale nel caso di un’operazione che comporta</w:t>
      </w:r>
      <w:r>
        <w:rPr>
          <w:spacing w:val="1"/>
        </w:rPr>
        <w:t xml:space="preserve"> </w:t>
      </w:r>
      <w:r>
        <w:t>investimenti in infrastrutture il beneficiario dovrà restituire le somme ricevute</w:t>
      </w:r>
      <w:r w:rsidRPr="006C7E60">
        <w:t xml:space="preserve"> </w:t>
      </w:r>
      <w:r>
        <w:t>a</w:t>
      </w:r>
      <w:r w:rsidRPr="006C7E60">
        <w:t xml:space="preserve"> </w:t>
      </w:r>
      <w:r>
        <w:t>titolo</w:t>
      </w:r>
      <w:r w:rsidRPr="006C7E60">
        <w:t xml:space="preserve"> </w:t>
      </w:r>
      <w:r>
        <w:t>di</w:t>
      </w:r>
      <w:r w:rsidRPr="006C7E60">
        <w:t xml:space="preserve"> </w:t>
      </w:r>
      <w:r>
        <w:t>contributo</w:t>
      </w:r>
      <w:r>
        <w:rPr>
          <w:spacing w:val="-12"/>
        </w:rPr>
        <w:t xml:space="preserve"> </w:t>
      </w:r>
      <w:r>
        <w:t>pubblico</w:t>
      </w:r>
      <w:r>
        <w:rPr>
          <w:spacing w:val="-9"/>
        </w:rPr>
        <w:t xml:space="preserve"> </w:t>
      </w:r>
      <w:r>
        <w:t>se</w:t>
      </w:r>
      <w:r>
        <w:rPr>
          <w:spacing w:val="-12"/>
        </w:rPr>
        <w:t xml:space="preserve"> </w:t>
      </w:r>
      <w:r>
        <w:t>entro</w:t>
      </w:r>
      <w:r>
        <w:rPr>
          <w:spacing w:val="-12"/>
        </w:rPr>
        <w:t xml:space="preserve"> </w:t>
      </w:r>
      <w:r>
        <w:t>il</w:t>
      </w:r>
      <w:r>
        <w:rPr>
          <w:spacing w:val="-14"/>
        </w:rPr>
        <w:t xml:space="preserve"> </w:t>
      </w:r>
      <w:r>
        <w:t>termine</w:t>
      </w:r>
      <w:r>
        <w:rPr>
          <w:spacing w:val="-12"/>
        </w:rPr>
        <w:t xml:space="preserve"> </w:t>
      </w:r>
      <w:r>
        <w:t>di cinque anni dal</w:t>
      </w:r>
      <w:r>
        <w:rPr>
          <w:spacing w:val="-13"/>
        </w:rPr>
        <w:t xml:space="preserve"> </w:t>
      </w:r>
      <w:r>
        <w:t>pagamento</w:t>
      </w:r>
      <w:r>
        <w:rPr>
          <w:spacing w:val="-13"/>
        </w:rPr>
        <w:t xml:space="preserve"> </w:t>
      </w:r>
      <w:r>
        <w:t>finale</w:t>
      </w:r>
      <w:r>
        <w:rPr>
          <w:spacing w:val="-12"/>
        </w:rPr>
        <w:t xml:space="preserve"> </w:t>
      </w:r>
      <w:r>
        <w:t>si</w:t>
      </w:r>
      <w:r>
        <w:rPr>
          <w:spacing w:val="-2"/>
        </w:rPr>
        <w:t xml:space="preserve"> </w:t>
      </w:r>
      <w:r>
        <w:t>verifichi</w:t>
      </w:r>
      <w:r>
        <w:rPr>
          <w:spacing w:val="-2"/>
        </w:rPr>
        <w:t xml:space="preserve"> </w:t>
      </w:r>
      <w:r>
        <w:t>uno</w:t>
      </w:r>
      <w:r>
        <w:rPr>
          <w:spacing w:val="-2"/>
        </w:rPr>
        <w:t xml:space="preserve"> </w:t>
      </w:r>
      <w:r>
        <w:t>dei</w:t>
      </w:r>
      <w:r>
        <w:rPr>
          <w:spacing w:val="-2"/>
        </w:rPr>
        <w:t xml:space="preserve"> </w:t>
      </w:r>
      <w:r>
        <w:t>seguenti</w:t>
      </w:r>
      <w:r>
        <w:rPr>
          <w:spacing w:val="-1"/>
        </w:rPr>
        <w:t xml:space="preserve"> </w:t>
      </w:r>
      <w:r>
        <w:t>casi:</w:t>
      </w:r>
    </w:p>
    <w:p w14:paraId="551451ED" w14:textId="77777777" w:rsidR="00CC2AE4" w:rsidRDefault="00CC2AE4" w:rsidP="00CC2AE4">
      <w:pPr>
        <w:pStyle w:val="Puntato01"/>
      </w:pPr>
      <w:r>
        <w:t>cambio</w:t>
      </w:r>
      <w:r w:rsidRPr="002F1E8F">
        <w:rPr>
          <w:spacing w:val="41"/>
        </w:rPr>
        <w:t xml:space="preserve"> </w:t>
      </w:r>
      <w:r>
        <w:t>di</w:t>
      </w:r>
      <w:r w:rsidRPr="002F1E8F">
        <w:rPr>
          <w:spacing w:val="38"/>
        </w:rPr>
        <w:t xml:space="preserve"> </w:t>
      </w:r>
      <w:r>
        <w:t>proprietà</w:t>
      </w:r>
      <w:r w:rsidRPr="002F1E8F">
        <w:rPr>
          <w:spacing w:val="37"/>
        </w:rPr>
        <w:t xml:space="preserve"> </w:t>
      </w:r>
      <w:r>
        <w:t>di</w:t>
      </w:r>
      <w:r w:rsidRPr="002F1E8F">
        <w:rPr>
          <w:spacing w:val="39"/>
        </w:rPr>
        <w:t xml:space="preserve"> </w:t>
      </w:r>
      <w:r>
        <w:t>un’infrastruttura</w:t>
      </w:r>
      <w:r w:rsidRPr="002F1E8F">
        <w:rPr>
          <w:spacing w:val="40"/>
        </w:rPr>
        <w:t xml:space="preserve"> </w:t>
      </w:r>
      <w:r>
        <w:t>che</w:t>
      </w:r>
      <w:r w:rsidRPr="002F1E8F">
        <w:rPr>
          <w:spacing w:val="38"/>
        </w:rPr>
        <w:t xml:space="preserve"> </w:t>
      </w:r>
      <w:r>
        <w:t>procuri</w:t>
      </w:r>
      <w:r w:rsidRPr="002F1E8F">
        <w:rPr>
          <w:spacing w:val="37"/>
        </w:rPr>
        <w:t xml:space="preserve"> </w:t>
      </w:r>
      <w:r>
        <w:t>un</w:t>
      </w:r>
      <w:r w:rsidRPr="002F1E8F">
        <w:rPr>
          <w:spacing w:val="39"/>
        </w:rPr>
        <w:t xml:space="preserve"> </w:t>
      </w:r>
      <w:r>
        <w:t>vantaggio</w:t>
      </w:r>
      <w:r w:rsidRPr="002F1E8F">
        <w:rPr>
          <w:spacing w:val="40"/>
        </w:rPr>
        <w:t xml:space="preserve"> </w:t>
      </w:r>
      <w:r>
        <w:t>indebito</w:t>
      </w:r>
      <w:r w:rsidRPr="002F1E8F">
        <w:rPr>
          <w:spacing w:val="41"/>
        </w:rPr>
        <w:t xml:space="preserve"> </w:t>
      </w:r>
      <w:r>
        <w:t>a</w:t>
      </w:r>
      <w:r w:rsidRPr="002F1E8F">
        <w:rPr>
          <w:spacing w:val="35"/>
        </w:rPr>
        <w:t xml:space="preserve"> </w:t>
      </w:r>
      <w:r>
        <w:t>un’impresa</w:t>
      </w:r>
      <w:r w:rsidRPr="002F1E8F">
        <w:rPr>
          <w:spacing w:val="41"/>
        </w:rPr>
        <w:t xml:space="preserve"> </w:t>
      </w:r>
      <w:r>
        <w:t>o</w:t>
      </w:r>
      <w:r w:rsidRPr="002F1E8F">
        <w:rPr>
          <w:spacing w:val="38"/>
        </w:rPr>
        <w:t xml:space="preserve"> </w:t>
      </w:r>
      <w:r>
        <w:t>a</w:t>
      </w:r>
      <w:r w:rsidRPr="002F1E8F">
        <w:rPr>
          <w:spacing w:val="40"/>
        </w:rPr>
        <w:t xml:space="preserve"> </w:t>
      </w:r>
      <w:r>
        <w:t>un organismo</w:t>
      </w:r>
      <w:r w:rsidRPr="002F1E8F">
        <w:rPr>
          <w:spacing w:val="-2"/>
        </w:rPr>
        <w:t xml:space="preserve"> </w:t>
      </w:r>
      <w:r>
        <w:t>di</w:t>
      </w:r>
      <w:r w:rsidRPr="002F1E8F">
        <w:rPr>
          <w:spacing w:val="-4"/>
        </w:rPr>
        <w:t xml:space="preserve"> </w:t>
      </w:r>
      <w:r>
        <w:t>diritto</w:t>
      </w:r>
      <w:r w:rsidRPr="002F1E8F">
        <w:rPr>
          <w:spacing w:val="-2"/>
        </w:rPr>
        <w:t xml:space="preserve"> </w:t>
      </w:r>
      <w:r>
        <w:t>pubblico;</w:t>
      </w:r>
    </w:p>
    <w:p w14:paraId="0797CDA3" w14:textId="77777777" w:rsidR="00CC2AE4" w:rsidRDefault="00CC2AE4" w:rsidP="00CC2AE4">
      <w:pPr>
        <w:pStyle w:val="Puntato01"/>
      </w:pPr>
      <w:r>
        <w:t>modifica</w:t>
      </w:r>
      <w:r w:rsidRPr="002F1E8F">
        <w:rPr>
          <w:spacing w:val="-8"/>
        </w:rPr>
        <w:t xml:space="preserve"> </w:t>
      </w:r>
      <w:r>
        <w:t>sostanziale</w:t>
      </w:r>
      <w:r w:rsidRPr="002F1E8F">
        <w:rPr>
          <w:spacing w:val="-8"/>
        </w:rPr>
        <w:t xml:space="preserve"> </w:t>
      </w:r>
      <w:r>
        <w:t>che</w:t>
      </w:r>
      <w:r w:rsidRPr="002F1E8F">
        <w:rPr>
          <w:spacing w:val="-10"/>
        </w:rPr>
        <w:t xml:space="preserve"> </w:t>
      </w:r>
      <w:r>
        <w:t>alteri</w:t>
      </w:r>
      <w:r w:rsidRPr="002F1E8F">
        <w:rPr>
          <w:spacing w:val="-8"/>
        </w:rPr>
        <w:t xml:space="preserve"> </w:t>
      </w:r>
      <w:r>
        <w:t>la</w:t>
      </w:r>
      <w:r w:rsidRPr="002F1E8F">
        <w:rPr>
          <w:spacing w:val="-7"/>
        </w:rPr>
        <w:t xml:space="preserve"> </w:t>
      </w:r>
      <w:r>
        <w:t>natura,</w:t>
      </w:r>
      <w:r w:rsidRPr="002F1E8F">
        <w:rPr>
          <w:spacing w:val="-8"/>
        </w:rPr>
        <w:t xml:space="preserve"> </w:t>
      </w:r>
      <w:r>
        <w:t>gli</w:t>
      </w:r>
      <w:r w:rsidRPr="002F1E8F">
        <w:rPr>
          <w:spacing w:val="-10"/>
        </w:rPr>
        <w:t xml:space="preserve"> </w:t>
      </w:r>
      <w:r>
        <w:t>obiettivi</w:t>
      </w:r>
      <w:r w:rsidRPr="002F1E8F">
        <w:rPr>
          <w:spacing w:val="-10"/>
        </w:rPr>
        <w:t xml:space="preserve"> </w:t>
      </w:r>
      <w:r>
        <w:t>o</w:t>
      </w:r>
      <w:r w:rsidRPr="002F1E8F">
        <w:rPr>
          <w:spacing w:val="-8"/>
        </w:rPr>
        <w:t xml:space="preserve"> </w:t>
      </w:r>
      <w:r>
        <w:t>le</w:t>
      </w:r>
      <w:r w:rsidRPr="002F1E8F">
        <w:rPr>
          <w:spacing w:val="-8"/>
        </w:rPr>
        <w:t xml:space="preserve"> </w:t>
      </w:r>
      <w:r>
        <w:t>condizioni</w:t>
      </w:r>
      <w:r w:rsidRPr="002F1E8F">
        <w:rPr>
          <w:spacing w:val="-10"/>
        </w:rPr>
        <w:t xml:space="preserve"> </w:t>
      </w:r>
      <w:r>
        <w:t>di</w:t>
      </w:r>
      <w:r w:rsidRPr="002F1E8F">
        <w:rPr>
          <w:spacing w:val="-7"/>
        </w:rPr>
        <w:t xml:space="preserve"> </w:t>
      </w:r>
      <w:r>
        <w:t>attuazione</w:t>
      </w:r>
      <w:r w:rsidRPr="002F1E8F">
        <w:rPr>
          <w:spacing w:val="-9"/>
        </w:rPr>
        <w:t xml:space="preserve"> </w:t>
      </w:r>
      <w:r>
        <w:t>dell’operazione,</w:t>
      </w:r>
      <w:r w:rsidRPr="002F1E8F">
        <w:rPr>
          <w:spacing w:val="-8"/>
        </w:rPr>
        <w:t xml:space="preserve"> </w:t>
      </w:r>
      <w:r>
        <w:t>con il</w:t>
      </w:r>
      <w:r w:rsidRPr="002F1E8F">
        <w:rPr>
          <w:spacing w:val="-3"/>
        </w:rPr>
        <w:t xml:space="preserve"> </w:t>
      </w:r>
      <w:r>
        <w:t>risultato</w:t>
      </w:r>
      <w:r w:rsidRPr="002F1E8F">
        <w:rPr>
          <w:spacing w:val="-4"/>
        </w:rPr>
        <w:t xml:space="preserve"> </w:t>
      </w:r>
      <w:r>
        <w:t>di</w:t>
      </w:r>
      <w:r w:rsidRPr="002F1E8F">
        <w:rPr>
          <w:spacing w:val="-2"/>
        </w:rPr>
        <w:t xml:space="preserve"> </w:t>
      </w:r>
      <w:r>
        <w:t>comprometterne</w:t>
      </w:r>
      <w:r w:rsidRPr="002F1E8F">
        <w:rPr>
          <w:spacing w:val="-3"/>
        </w:rPr>
        <w:t xml:space="preserve"> </w:t>
      </w:r>
      <w:r>
        <w:t>gli</w:t>
      </w:r>
      <w:r w:rsidRPr="002F1E8F">
        <w:rPr>
          <w:spacing w:val="-3"/>
        </w:rPr>
        <w:t xml:space="preserve"> </w:t>
      </w:r>
      <w:r>
        <w:t>obiettivi</w:t>
      </w:r>
      <w:r w:rsidRPr="002F1E8F">
        <w:rPr>
          <w:spacing w:val="-5"/>
        </w:rPr>
        <w:t xml:space="preserve"> </w:t>
      </w:r>
      <w:r>
        <w:t>originari.</w:t>
      </w:r>
    </w:p>
    <w:p w14:paraId="65B8A634" w14:textId="77777777" w:rsidR="00CC2AE4" w:rsidRDefault="00CC2AE4" w:rsidP="00CC2AE4">
      <w:pPr>
        <w:pStyle w:val="Puntato02"/>
      </w:pPr>
      <w:r>
        <w:t>a concedere alla Regione Lazio, la licenza d’uso gratuito dell’immagine dell’operazione per la quale si è ottenuto il</w:t>
      </w:r>
      <w:r>
        <w:rPr>
          <w:spacing w:val="1"/>
        </w:rPr>
        <w:t xml:space="preserve"> </w:t>
      </w:r>
      <w:r>
        <w:t>contributo, per finalità istituzionali e non commerciali, anche mediante proiezione, pubblicazione o altre</w:t>
      </w:r>
      <w:r>
        <w:rPr>
          <w:spacing w:val="-59"/>
        </w:rPr>
        <w:t xml:space="preserve">   </w:t>
      </w:r>
      <w:r>
        <w:t xml:space="preserve"> modalità</w:t>
      </w:r>
      <w:r>
        <w:rPr>
          <w:spacing w:val="-6"/>
        </w:rPr>
        <w:t xml:space="preserve"> </w:t>
      </w:r>
      <w:r>
        <w:t>di</w:t>
      </w:r>
      <w:r>
        <w:rPr>
          <w:spacing w:val="-9"/>
        </w:rPr>
        <w:t xml:space="preserve"> </w:t>
      </w:r>
      <w:r>
        <w:t>diffusione,</w:t>
      </w:r>
      <w:r>
        <w:rPr>
          <w:spacing w:val="-6"/>
        </w:rPr>
        <w:t xml:space="preserve"> </w:t>
      </w:r>
      <w:r>
        <w:t>inclusa</w:t>
      </w:r>
      <w:r>
        <w:rPr>
          <w:spacing w:val="-7"/>
        </w:rPr>
        <w:t xml:space="preserve"> </w:t>
      </w:r>
      <w:r>
        <w:t>la</w:t>
      </w:r>
      <w:r>
        <w:rPr>
          <w:spacing w:val="-6"/>
        </w:rPr>
        <w:t xml:space="preserve"> </w:t>
      </w:r>
      <w:r>
        <w:t>sua</w:t>
      </w:r>
      <w:r>
        <w:rPr>
          <w:spacing w:val="-7"/>
        </w:rPr>
        <w:t xml:space="preserve"> </w:t>
      </w:r>
      <w:r>
        <w:t>diffusione</w:t>
      </w:r>
      <w:r>
        <w:rPr>
          <w:spacing w:val="-6"/>
        </w:rPr>
        <w:t xml:space="preserve"> </w:t>
      </w:r>
      <w:r>
        <w:t>nei</w:t>
      </w:r>
      <w:r>
        <w:rPr>
          <w:spacing w:val="-5"/>
        </w:rPr>
        <w:t xml:space="preserve"> </w:t>
      </w:r>
      <w:r>
        <w:t>circuiti</w:t>
      </w:r>
      <w:r>
        <w:rPr>
          <w:spacing w:val="-6"/>
        </w:rPr>
        <w:t xml:space="preserve"> </w:t>
      </w:r>
      <w:r>
        <w:t>delle</w:t>
      </w:r>
      <w:r>
        <w:rPr>
          <w:spacing w:val="-5"/>
        </w:rPr>
        <w:t xml:space="preserve"> </w:t>
      </w:r>
      <w:r>
        <w:t>mostre</w:t>
      </w:r>
      <w:r>
        <w:rPr>
          <w:spacing w:val="-6"/>
        </w:rPr>
        <w:t xml:space="preserve"> </w:t>
      </w:r>
      <w:r>
        <w:t>e</w:t>
      </w:r>
      <w:r>
        <w:rPr>
          <w:spacing w:val="-6"/>
        </w:rPr>
        <w:t xml:space="preserve"> </w:t>
      </w:r>
      <w:r>
        <w:t>rassegne</w:t>
      </w:r>
      <w:r>
        <w:rPr>
          <w:spacing w:val="-5"/>
        </w:rPr>
        <w:t xml:space="preserve"> </w:t>
      </w:r>
      <w:r>
        <w:t>promosse,</w:t>
      </w:r>
      <w:r>
        <w:rPr>
          <w:spacing w:val="-6"/>
        </w:rPr>
        <w:t xml:space="preserve"> </w:t>
      </w:r>
      <w:r>
        <w:t>sostenute</w:t>
      </w:r>
      <w:r w:rsidRPr="006C7E60">
        <w:t xml:space="preserve"> </w:t>
      </w:r>
      <w:r>
        <w:t>o partecipate</w:t>
      </w:r>
      <w:r w:rsidRPr="006C7E60">
        <w:t xml:space="preserve"> </w:t>
      </w:r>
      <w:r>
        <w:t>dall’Amministrazione</w:t>
      </w:r>
      <w:r w:rsidRPr="006C7E60">
        <w:t xml:space="preserve"> </w:t>
      </w:r>
      <w:r>
        <w:t>regionale.</w:t>
      </w:r>
    </w:p>
    <w:p w14:paraId="77CCF75F" w14:textId="77777777" w:rsidR="00CC2AE4" w:rsidRDefault="00CC2AE4" w:rsidP="00CC2AE4">
      <w:r>
        <w:t>Il</w:t>
      </w:r>
      <w:r>
        <w:rPr>
          <w:spacing w:val="-12"/>
        </w:rPr>
        <w:t xml:space="preserve"> </w:t>
      </w:r>
      <w:r>
        <w:t>beneficiario</w:t>
      </w:r>
      <w:r>
        <w:rPr>
          <w:spacing w:val="-12"/>
        </w:rPr>
        <w:t xml:space="preserve"> </w:t>
      </w:r>
      <w:r>
        <w:t>si</w:t>
      </w:r>
      <w:r>
        <w:rPr>
          <w:spacing w:val="-14"/>
        </w:rPr>
        <w:t xml:space="preserve"> </w:t>
      </w:r>
      <w:r>
        <w:t>impegna</w:t>
      </w:r>
      <w:r>
        <w:rPr>
          <w:spacing w:val="-14"/>
        </w:rPr>
        <w:t xml:space="preserve"> </w:t>
      </w:r>
      <w:r>
        <w:t>a</w:t>
      </w:r>
      <w:r>
        <w:rPr>
          <w:spacing w:val="-12"/>
        </w:rPr>
        <w:t xml:space="preserve"> </w:t>
      </w:r>
      <w:r>
        <w:t>restituire</w:t>
      </w:r>
      <w:r>
        <w:rPr>
          <w:spacing w:val="-11"/>
        </w:rPr>
        <w:t xml:space="preserve"> </w:t>
      </w:r>
      <w:r>
        <w:t>le</w:t>
      </w:r>
      <w:r>
        <w:rPr>
          <w:spacing w:val="-15"/>
        </w:rPr>
        <w:t xml:space="preserve"> </w:t>
      </w:r>
      <w:r>
        <w:t>somme</w:t>
      </w:r>
      <w:r>
        <w:rPr>
          <w:spacing w:val="-11"/>
        </w:rPr>
        <w:t xml:space="preserve"> </w:t>
      </w:r>
      <w:r>
        <w:t>eventualmente</w:t>
      </w:r>
      <w:r>
        <w:rPr>
          <w:spacing w:val="-14"/>
        </w:rPr>
        <w:t xml:space="preserve"> </w:t>
      </w:r>
      <w:r>
        <w:t>ricevute,</w:t>
      </w:r>
      <w:r>
        <w:rPr>
          <w:spacing w:val="-14"/>
        </w:rPr>
        <w:t xml:space="preserve"> </w:t>
      </w:r>
      <w:r>
        <w:t>maggiorate</w:t>
      </w:r>
      <w:r>
        <w:rPr>
          <w:spacing w:val="-14"/>
        </w:rPr>
        <w:t xml:space="preserve"> </w:t>
      </w:r>
      <w:r>
        <w:t>dagli</w:t>
      </w:r>
      <w:r>
        <w:rPr>
          <w:spacing w:val="-13"/>
        </w:rPr>
        <w:t xml:space="preserve"> </w:t>
      </w:r>
      <w:r>
        <w:t>interessi</w:t>
      </w:r>
      <w:r>
        <w:rPr>
          <w:spacing w:val="-11"/>
        </w:rPr>
        <w:t xml:space="preserve"> </w:t>
      </w:r>
      <w:r>
        <w:t>legali</w:t>
      </w:r>
      <w:r>
        <w:rPr>
          <w:spacing w:val="-13"/>
        </w:rPr>
        <w:t xml:space="preserve"> </w:t>
      </w:r>
      <w:r>
        <w:t>e</w:t>
      </w:r>
      <w:r>
        <w:rPr>
          <w:spacing w:val="-13"/>
        </w:rPr>
        <w:t xml:space="preserve"> </w:t>
      </w:r>
      <w:r>
        <w:t>degli</w:t>
      </w:r>
      <w:r>
        <w:rPr>
          <w:spacing w:val="-59"/>
        </w:rPr>
        <w:t xml:space="preserve"> </w:t>
      </w:r>
      <w:r>
        <w:t>eventuali</w:t>
      </w:r>
      <w:r>
        <w:rPr>
          <w:spacing w:val="-1"/>
        </w:rPr>
        <w:t xml:space="preserve"> </w:t>
      </w:r>
      <w:r>
        <w:t>interessi di</w:t>
      </w:r>
      <w:r>
        <w:rPr>
          <w:spacing w:val="1"/>
        </w:rPr>
        <w:t xml:space="preserve"> </w:t>
      </w:r>
      <w:r>
        <w:t>mora,</w:t>
      </w:r>
      <w:r>
        <w:rPr>
          <w:spacing w:val="-1"/>
        </w:rPr>
        <w:t xml:space="preserve"> </w:t>
      </w:r>
      <w:r>
        <w:t>in caso</w:t>
      </w:r>
      <w:r>
        <w:rPr>
          <w:spacing w:val="-1"/>
        </w:rPr>
        <w:t xml:space="preserve"> </w:t>
      </w:r>
      <w:r>
        <w:t>di revoca</w:t>
      </w:r>
      <w:r>
        <w:rPr>
          <w:spacing w:val="-3"/>
        </w:rPr>
        <w:t xml:space="preserve"> </w:t>
      </w:r>
      <w:r>
        <w:t>del contributo</w:t>
      </w:r>
      <w:r>
        <w:rPr>
          <w:spacing w:val="-2"/>
        </w:rPr>
        <w:t xml:space="preserve"> </w:t>
      </w:r>
      <w:r>
        <w:t>concesso.</w:t>
      </w:r>
    </w:p>
    <w:p w14:paraId="25321F92" w14:textId="77777777" w:rsidR="005C7326" w:rsidRDefault="005C7326" w:rsidP="00CC2AE4"/>
    <w:p w14:paraId="0D3AF997" w14:textId="77777777" w:rsidR="00CC2AE4" w:rsidRPr="00AB0DE4" w:rsidRDefault="00CC2AE4" w:rsidP="00CC2AE4">
      <w:pPr>
        <w:adjustRightInd w:val="0"/>
        <w:spacing w:before="240" w:line="240" w:lineRule="auto"/>
        <w:ind w:left="4678"/>
        <w:jc w:val="center"/>
        <w:rPr>
          <w:rFonts w:cs="CIDFont+F3"/>
        </w:rPr>
      </w:pPr>
      <w:r w:rsidRPr="00AB0DE4">
        <w:rPr>
          <w:rFonts w:cs="CIDFont+F3"/>
        </w:rPr>
        <w:t>Il Legale Rappresentante</w:t>
      </w:r>
    </w:p>
    <w:p w14:paraId="2A85D5EC" w14:textId="77777777" w:rsidR="00CC2AE4" w:rsidRPr="00AB0DE4" w:rsidRDefault="00CC2AE4" w:rsidP="00CC2AE4">
      <w:pPr>
        <w:adjustRightInd w:val="0"/>
        <w:spacing w:after="120" w:line="240" w:lineRule="auto"/>
        <w:ind w:left="4678"/>
        <w:jc w:val="center"/>
        <w:rPr>
          <w:rFonts w:cs="CIDFont+F3"/>
        </w:rPr>
      </w:pPr>
      <w:r w:rsidRPr="00AB0DE4">
        <w:rPr>
          <w:rFonts w:cs="CIDFont+F3"/>
        </w:rPr>
        <w:t>DATATO E SOTTOSCRITTO CON FIRMA DIGITALE</w:t>
      </w:r>
    </w:p>
    <w:bookmarkEnd w:id="2"/>
    <w:bookmarkEnd w:id="3"/>
    <w:p w14:paraId="59DA865A" w14:textId="77777777" w:rsidR="00CC2AE4" w:rsidRPr="00CC2AE4" w:rsidRDefault="00CC2AE4" w:rsidP="00CC2AE4">
      <w:pPr>
        <w:jc w:val="center"/>
        <w:rPr>
          <w:highlight w:val="yellow"/>
        </w:rPr>
      </w:pPr>
    </w:p>
    <w:sectPr w:rsidR="00CC2AE4" w:rsidRPr="00CC2AE4" w:rsidSect="002F1E8F">
      <w:footerReference w:type="default" r:id="rId14"/>
      <w:pgSz w:w="11900" w:h="16840"/>
      <w:pgMar w:top="1134" w:right="1134" w:bottom="1134" w:left="1134" w:header="0" w:footer="4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659A5" w14:textId="77777777" w:rsidR="00B74D78" w:rsidRDefault="00B74D78">
      <w:r>
        <w:separator/>
      </w:r>
    </w:p>
  </w:endnote>
  <w:endnote w:type="continuationSeparator" w:id="0">
    <w:p w14:paraId="4090802B" w14:textId="77777777" w:rsidR="00B74D78" w:rsidRDefault="00B74D78">
      <w:r>
        <w:continuationSeparator/>
      </w:r>
    </w:p>
  </w:endnote>
  <w:endnote w:type="continuationNotice" w:id="1">
    <w:p w14:paraId="2B3D81D0" w14:textId="77777777" w:rsidR="00B74D78" w:rsidRDefault="00B74D7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ill Sans MT">
    <w:altName w:val="Gill Sans"/>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IDFont+F3">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602A4" w14:textId="0D9EC4B7" w:rsidR="004B581F" w:rsidRDefault="004B581F" w:rsidP="00F34655">
    <w:pPr>
      <w:pStyle w:val="Corpotesto"/>
      <w:rPr>
        <w:sz w:val="20"/>
      </w:rPr>
    </w:pPr>
    <w:r>
      <w:rPr>
        <w:noProof/>
      </w:rPr>
      <mc:AlternateContent>
        <mc:Choice Requires="wps">
          <w:drawing>
            <wp:anchor distT="0" distB="0" distL="114300" distR="114300" simplePos="0" relativeHeight="251658240" behindDoc="1" locked="0" layoutInCell="1" allowOverlap="1" wp14:anchorId="38D9AA0D" wp14:editId="6ED21C90">
              <wp:simplePos x="0" y="0"/>
              <wp:positionH relativeFrom="page">
                <wp:posOffset>3713480</wp:posOffset>
              </wp:positionH>
              <wp:positionV relativeFrom="page">
                <wp:posOffset>9928860</wp:posOffset>
              </wp:positionV>
              <wp:extent cx="133350" cy="158115"/>
              <wp:effectExtent l="0" t="3810" r="1270" b="0"/>
              <wp:wrapNone/>
              <wp:docPr id="971986527"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D8B58" w14:textId="77777777" w:rsidR="004B581F" w:rsidRDefault="004B581F">
                          <w:pPr>
                            <w:spacing w:before="20"/>
                            <w:ind w:left="60"/>
                            <w:rPr>
                              <w:sz w:val="18"/>
                            </w:rPr>
                          </w:pPr>
                          <w:r>
                            <w:fldChar w:fldCharType="begin"/>
                          </w:r>
                          <w:r>
                            <w:rPr>
                              <w:sz w:val="18"/>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9AA0D" id="_x0000_t202" coordsize="21600,21600" o:spt="202" path="m,l,21600r21600,l21600,xe">
              <v:stroke joinstyle="miter"/>
              <v:path gradientshapeok="t" o:connecttype="rect"/>
            </v:shapetype>
            <v:shape id="Casella di testo 10" o:spid="_x0000_s1027" type="#_x0000_t202" style="position:absolute;left:0;text-align:left;margin-left:292.4pt;margin-top:781.8pt;width:10.5pt;height:12.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" filled="f" stroked="f">
              <v:textbox inset="0,0,0,0">
                <w:txbxContent>
                  <w:p w14:paraId="115D8B58" w14:textId="77777777" w:rsidR="004B581F" w:rsidRDefault="004B581F">
                    <w:pPr>
                      <w:spacing w:before="20"/>
                      <w:ind w:left="60"/>
                      <w:rPr>
                        <w:sz w:val="18"/>
                      </w:rPr>
                    </w:pPr>
                    <w:r>
                      <w:fldChar w:fldCharType="begin"/>
                    </w:r>
                    <w:r>
                      <w:rPr>
                        <w:sz w:val="18"/>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0D667" w14:textId="77777777" w:rsidR="00B74D78" w:rsidRDefault="00B74D78">
      <w:r>
        <w:separator/>
      </w:r>
    </w:p>
  </w:footnote>
  <w:footnote w:type="continuationSeparator" w:id="0">
    <w:p w14:paraId="7A134AFE" w14:textId="77777777" w:rsidR="00B74D78" w:rsidRDefault="00B74D78">
      <w:r>
        <w:continuationSeparator/>
      </w:r>
    </w:p>
  </w:footnote>
  <w:footnote w:type="continuationNotice" w:id="1">
    <w:p w14:paraId="5B6BEB48" w14:textId="77777777" w:rsidR="00B74D78" w:rsidRDefault="00B74D78">
      <w:pPr>
        <w:spacing w:before="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1BD52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9DD87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62DCE"/>
    <w:multiLevelType w:val="multilevel"/>
    <w:tmpl w:val="638C525A"/>
    <w:styleLink w:val="APPENDICE11"/>
    <w:lvl w:ilvl="0">
      <w:start w:val="1"/>
      <w:numFmt w:val="decimal"/>
      <w:pStyle w:val="Puntato01"/>
      <w:lvlText w:val="%1."/>
      <w:lvlJc w:val="left"/>
      <w:pPr>
        <w:ind w:left="720" w:hanging="360"/>
      </w:pPr>
      <w:rPr>
        <w:rFonts w:ascii="Gill Sans MT" w:hAnsi="Gill Sans MT" w:hint="default"/>
        <w:b w:val="0"/>
        <w:i w:val="0"/>
        <w:sz w:val="22"/>
      </w:rPr>
    </w:lvl>
    <w:lvl w:ilvl="1">
      <w:start w:val="1"/>
      <w:numFmt w:val="decimal"/>
      <w:lvlText w:val="%1.%2."/>
      <w:lvlJc w:val="left"/>
      <w:pPr>
        <w:ind w:left="-1258" w:hanging="432"/>
      </w:pPr>
      <w:rPr>
        <w:rFonts w:hint="default"/>
      </w:rPr>
    </w:lvl>
    <w:lvl w:ilvl="2">
      <w:start w:val="1"/>
      <w:numFmt w:val="decimal"/>
      <w:lvlText w:val="%1.%2.%3."/>
      <w:lvlJc w:val="left"/>
      <w:pPr>
        <w:ind w:left="-826" w:hanging="504"/>
      </w:pPr>
      <w:rPr>
        <w:rFonts w:hint="default"/>
      </w:rPr>
    </w:lvl>
    <w:lvl w:ilvl="3">
      <w:start w:val="1"/>
      <w:numFmt w:val="decimal"/>
      <w:lvlText w:val="%1.%2.%3.%4."/>
      <w:lvlJc w:val="left"/>
      <w:pPr>
        <w:ind w:left="-322" w:hanging="648"/>
      </w:pPr>
      <w:rPr>
        <w:rFonts w:hint="default"/>
      </w:rPr>
    </w:lvl>
    <w:lvl w:ilvl="4">
      <w:start w:val="1"/>
      <w:numFmt w:val="decimal"/>
      <w:lvlText w:val="%1.%2.%3.%4.%5."/>
      <w:lvlJc w:val="left"/>
      <w:pPr>
        <w:ind w:left="182" w:hanging="792"/>
      </w:pPr>
      <w:rPr>
        <w:rFonts w:hint="default"/>
      </w:rPr>
    </w:lvl>
    <w:lvl w:ilvl="5">
      <w:start w:val="1"/>
      <w:numFmt w:val="decimal"/>
      <w:lvlText w:val="%1.%2.%3.%4.%5.%6."/>
      <w:lvlJc w:val="left"/>
      <w:pPr>
        <w:ind w:left="686" w:hanging="936"/>
      </w:pPr>
      <w:rPr>
        <w:rFonts w:hint="default"/>
      </w:rPr>
    </w:lvl>
    <w:lvl w:ilvl="6">
      <w:start w:val="1"/>
      <w:numFmt w:val="decimal"/>
      <w:lvlText w:val="%1.%2.%3.%4.%5.%6.%7."/>
      <w:lvlJc w:val="left"/>
      <w:pPr>
        <w:ind w:left="1190" w:hanging="1080"/>
      </w:pPr>
      <w:rPr>
        <w:rFonts w:hint="default"/>
      </w:rPr>
    </w:lvl>
    <w:lvl w:ilvl="7">
      <w:start w:val="1"/>
      <w:numFmt w:val="decimal"/>
      <w:lvlText w:val="%1.%2.%3.%4.%5.%6.%7.%8."/>
      <w:lvlJc w:val="left"/>
      <w:pPr>
        <w:ind w:left="1694" w:hanging="1224"/>
      </w:pPr>
      <w:rPr>
        <w:rFonts w:hint="default"/>
      </w:rPr>
    </w:lvl>
    <w:lvl w:ilvl="8">
      <w:start w:val="1"/>
      <w:numFmt w:val="decimal"/>
      <w:lvlText w:val="%1.%2.%3.%4.%5.%6.%7.%8.%9."/>
      <w:lvlJc w:val="left"/>
      <w:pPr>
        <w:ind w:left="2270" w:hanging="1440"/>
      </w:pPr>
      <w:rPr>
        <w:rFonts w:hint="default"/>
      </w:rPr>
    </w:lvl>
  </w:abstractNum>
  <w:abstractNum w:abstractNumId="3" w15:restartNumberingAfterBreak="0">
    <w:nsid w:val="050968D5"/>
    <w:multiLevelType w:val="hybridMultilevel"/>
    <w:tmpl w:val="00FAE282"/>
    <w:lvl w:ilvl="0" w:tplc="0410000F">
      <w:start w:val="1"/>
      <w:numFmt w:val="decimal"/>
      <w:lvlText w:val="%1."/>
      <w:lvlJc w:val="left"/>
      <w:pPr>
        <w:ind w:left="142" w:hanging="360"/>
      </w:pPr>
      <w:rPr>
        <w:rFonts w:hint="default"/>
      </w:rPr>
    </w:lvl>
    <w:lvl w:ilvl="1" w:tplc="04100019" w:tentative="1">
      <w:start w:val="1"/>
      <w:numFmt w:val="lowerLetter"/>
      <w:lvlText w:val="%2."/>
      <w:lvlJc w:val="left"/>
      <w:pPr>
        <w:ind w:left="862" w:hanging="360"/>
      </w:pPr>
    </w:lvl>
    <w:lvl w:ilvl="2" w:tplc="0410001B" w:tentative="1">
      <w:start w:val="1"/>
      <w:numFmt w:val="lowerRoman"/>
      <w:lvlText w:val="%3."/>
      <w:lvlJc w:val="right"/>
      <w:pPr>
        <w:ind w:left="1582" w:hanging="180"/>
      </w:pPr>
    </w:lvl>
    <w:lvl w:ilvl="3" w:tplc="0410000F" w:tentative="1">
      <w:start w:val="1"/>
      <w:numFmt w:val="decimal"/>
      <w:lvlText w:val="%4."/>
      <w:lvlJc w:val="left"/>
      <w:pPr>
        <w:ind w:left="2302" w:hanging="360"/>
      </w:pPr>
    </w:lvl>
    <w:lvl w:ilvl="4" w:tplc="04100019" w:tentative="1">
      <w:start w:val="1"/>
      <w:numFmt w:val="lowerLetter"/>
      <w:lvlText w:val="%5."/>
      <w:lvlJc w:val="left"/>
      <w:pPr>
        <w:ind w:left="3022" w:hanging="360"/>
      </w:pPr>
    </w:lvl>
    <w:lvl w:ilvl="5" w:tplc="0410001B" w:tentative="1">
      <w:start w:val="1"/>
      <w:numFmt w:val="lowerRoman"/>
      <w:lvlText w:val="%6."/>
      <w:lvlJc w:val="right"/>
      <w:pPr>
        <w:ind w:left="3742" w:hanging="180"/>
      </w:pPr>
    </w:lvl>
    <w:lvl w:ilvl="6" w:tplc="0410000F" w:tentative="1">
      <w:start w:val="1"/>
      <w:numFmt w:val="decimal"/>
      <w:lvlText w:val="%7."/>
      <w:lvlJc w:val="left"/>
      <w:pPr>
        <w:ind w:left="4462" w:hanging="360"/>
      </w:pPr>
    </w:lvl>
    <w:lvl w:ilvl="7" w:tplc="04100019" w:tentative="1">
      <w:start w:val="1"/>
      <w:numFmt w:val="lowerLetter"/>
      <w:lvlText w:val="%8."/>
      <w:lvlJc w:val="left"/>
      <w:pPr>
        <w:ind w:left="5182" w:hanging="360"/>
      </w:pPr>
    </w:lvl>
    <w:lvl w:ilvl="8" w:tplc="0410001B" w:tentative="1">
      <w:start w:val="1"/>
      <w:numFmt w:val="lowerRoman"/>
      <w:lvlText w:val="%9."/>
      <w:lvlJc w:val="right"/>
      <w:pPr>
        <w:ind w:left="5902" w:hanging="180"/>
      </w:pPr>
    </w:lvl>
  </w:abstractNum>
  <w:abstractNum w:abstractNumId="4" w15:restartNumberingAfterBreak="0">
    <w:nsid w:val="07F910C7"/>
    <w:multiLevelType w:val="hybridMultilevel"/>
    <w:tmpl w:val="A14A2432"/>
    <w:lvl w:ilvl="0" w:tplc="2E106C34">
      <w:start w:val="4"/>
      <w:numFmt w:val="decimal"/>
      <w:lvlText w:val="%1."/>
      <w:lvlJc w:val="left"/>
      <w:pPr>
        <w:ind w:left="1435" w:hanging="35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740381"/>
    <w:multiLevelType w:val="hybridMultilevel"/>
    <w:tmpl w:val="32206360"/>
    <w:lvl w:ilvl="0" w:tplc="6E6C850E">
      <w:start w:val="1"/>
      <w:numFmt w:val="bullet"/>
      <w:lvlText w:val="­"/>
      <w:lvlJc w:val="left"/>
      <w:pPr>
        <w:ind w:left="644" w:hanging="360"/>
      </w:pPr>
      <w:rPr>
        <w:rFonts w:ascii="Sylfaen" w:hAnsi="Sylfaen"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15272EA5"/>
    <w:multiLevelType w:val="hybridMultilevel"/>
    <w:tmpl w:val="29A4D99C"/>
    <w:lvl w:ilvl="0" w:tplc="0410000F">
      <w:start w:val="1"/>
      <w:numFmt w:val="decimal"/>
      <w:lvlText w:val="%1."/>
      <w:lvlJc w:val="left"/>
      <w:pPr>
        <w:ind w:left="720" w:hanging="360"/>
      </w:pPr>
    </w:lvl>
    <w:lvl w:ilvl="1" w:tplc="F63AB0E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6412E"/>
    <w:multiLevelType w:val="hybridMultilevel"/>
    <w:tmpl w:val="98B01FBA"/>
    <w:lvl w:ilvl="0" w:tplc="FFFFFFFF">
      <w:start w:val="1"/>
      <w:numFmt w:val="bullet"/>
      <w:lvlText w:val="-"/>
      <w:lvlJc w:val="left"/>
      <w:pPr>
        <w:ind w:left="720" w:hanging="360"/>
      </w:pPr>
      <w:rPr>
        <w:rFonts w:ascii="Arial MT" w:hAnsi="Arial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42FAE"/>
    <w:multiLevelType w:val="hybridMultilevel"/>
    <w:tmpl w:val="EEB67502"/>
    <w:lvl w:ilvl="0" w:tplc="6E6C850E">
      <w:start w:val="1"/>
      <w:numFmt w:val="bullet"/>
      <w:lvlText w:val="­"/>
      <w:lvlJc w:val="left"/>
      <w:rPr>
        <w:rFonts w:ascii="Sylfaen" w:hAnsi="Sylfae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0157D05"/>
    <w:multiLevelType w:val="hybridMultilevel"/>
    <w:tmpl w:val="7D38403A"/>
    <w:lvl w:ilvl="0" w:tplc="FFFFFFFF">
      <w:start w:val="1"/>
      <w:numFmt w:val="lowerLetter"/>
      <w:lvlText w:val="%1."/>
      <w:lvlJc w:val="left"/>
      <w:pPr>
        <w:ind w:left="357" w:hanging="357"/>
      </w:pPr>
      <w:rPr>
        <w:rFonts w:hint="default"/>
      </w:rPr>
    </w:lvl>
    <w:lvl w:ilvl="1" w:tplc="FFFFFFFF">
      <w:start w:val="1"/>
      <w:numFmt w:val="bullet"/>
      <w:lvlText w:val=""/>
      <w:lvlJc w:val="left"/>
      <w:pPr>
        <w:ind w:left="717" w:hanging="360"/>
      </w:pPr>
      <w:rPr>
        <w:rFonts w:ascii="Wingdings" w:hAnsi="Wingdings" w:hint="default"/>
      </w:rPr>
    </w:lvl>
    <w:lvl w:ilvl="2" w:tplc="FFFFFFFF">
      <w:start w:val="1"/>
      <w:numFmt w:val="lowerRoman"/>
      <w:lvlText w:val="%3."/>
      <w:lvlJc w:val="right"/>
      <w:pPr>
        <w:ind w:left="900" w:hanging="180"/>
      </w:pPr>
      <w:rPr>
        <w:rFonts w:hint="default"/>
      </w:rPr>
    </w:lvl>
    <w:lvl w:ilvl="3" w:tplc="44E0A2FA">
      <w:start w:val="1"/>
      <w:numFmt w:val="bullet"/>
      <w:lvlText w:val="-"/>
      <w:lvlJc w:val="left"/>
      <w:pPr>
        <w:ind w:left="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D72E9834">
      <w:numFmt w:val="bullet"/>
      <w:lvlText w:val="-"/>
      <w:lvlJc w:val="left"/>
      <w:pPr>
        <w:ind w:left="3948" w:hanging="708"/>
      </w:pPr>
      <w:rPr>
        <w:rFonts w:ascii="Arial" w:eastAsiaTheme="minorHAnsi" w:hAnsi="Arial" w:cs="Arial" w:hint="default"/>
      </w:rPr>
    </w:lvl>
    <w:lvl w:ilvl="5" w:tplc="CF069BDA">
      <w:numFmt w:val="bullet"/>
      <w:lvlText w:val=""/>
      <w:lvlJc w:val="left"/>
      <w:pPr>
        <w:ind w:left="4848" w:hanging="708"/>
      </w:pPr>
      <w:rPr>
        <w:rFonts w:ascii="Symbol" w:eastAsiaTheme="minorHAnsi" w:hAnsi="Symbol" w:cstheme="minorBidi"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464AED"/>
    <w:multiLevelType w:val="hybridMultilevel"/>
    <w:tmpl w:val="B47C814E"/>
    <w:lvl w:ilvl="0" w:tplc="0A524462">
      <w:start w:val="1"/>
      <w:numFmt w:val="lowerLetter"/>
      <w:pStyle w:val="Puntatolettera02"/>
      <w:lvlText w:val="%1)"/>
      <w:lvlJc w:val="left"/>
      <w:pPr>
        <w:ind w:left="360" w:hanging="360"/>
      </w:pPr>
      <w:rPr>
        <w:rFonts w:hint="default"/>
      </w:rPr>
    </w:lvl>
    <w:lvl w:ilvl="1" w:tplc="FFFFFFFF">
      <w:start w:val="1"/>
      <w:numFmt w:val="lowerLetter"/>
      <w:lvlText w:val="%2."/>
      <w:lvlJc w:val="left"/>
      <w:pPr>
        <w:ind w:left="1440" w:hanging="360"/>
      </w:pPr>
    </w:lvl>
    <w:lvl w:ilvl="2" w:tplc="65D29E82">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00B8FE22">
      <w:numFmt w:val="bullet"/>
      <w:lvlText w:val="—"/>
      <w:lvlJc w:val="left"/>
      <w:pPr>
        <w:ind w:left="3600" w:hanging="360"/>
      </w:pPr>
      <w:rPr>
        <w:rFonts w:ascii="Gill Sans MT" w:eastAsiaTheme="minorHAnsi" w:hAnsi="Gill Sans MT" w:cstheme="minorBidi" w:hint="default"/>
      </w:rPr>
    </w:lvl>
    <w:lvl w:ilvl="5" w:tplc="FC862E00">
      <w:numFmt w:val="bullet"/>
      <w:lvlText w:val="•"/>
      <w:lvlJc w:val="left"/>
      <w:pPr>
        <w:ind w:left="4500" w:hanging="360"/>
      </w:pPr>
      <w:rPr>
        <w:rFonts w:ascii="Gill Sans MT" w:eastAsia="Times New Roman" w:hAnsi="Gill Sans MT" w:cs="Calibri"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D704B9"/>
    <w:multiLevelType w:val="hybridMultilevel"/>
    <w:tmpl w:val="B17EC0BA"/>
    <w:lvl w:ilvl="0" w:tplc="EAB82ACE">
      <w:start w:val="1"/>
      <w:numFmt w:val="bullet"/>
      <w:pStyle w:val="Puntato02"/>
      <w:lvlText w:val=""/>
      <w:lvlJc w:val="left"/>
      <w:pPr>
        <w:ind w:left="360" w:hanging="360"/>
      </w:pPr>
      <w:rPr>
        <w:rFonts w:ascii="Symbol" w:hAnsi="Symbol" w:hint="default"/>
      </w:rPr>
    </w:lvl>
    <w:lvl w:ilvl="1" w:tplc="BB24F3D0">
      <w:start w:val="1"/>
      <w:numFmt w:val="bullet"/>
      <w:lvlText w:val=""/>
      <w:lvlJc w:val="left"/>
      <w:pPr>
        <w:ind w:left="1080" w:hanging="360"/>
      </w:pPr>
      <w:rPr>
        <w:rFonts w:ascii="Symbol" w:hAnsi="Symbol" w:hint="default"/>
        <w:sz w:val="18"/>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C794CA0"/>
    <w:multiLevelType w:val="hybridMultilevel"/>
    <w:tmpl w:val="14EAD446"/>
    <w:lvl w:ilvl="0" w:tplc="B6243A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C1652B"/>
    <w:multiLevelType w:val="hybridMultilevel"/>
    <w:tmpl w:val="CC3A7F44"/>
    <w:lvl w:ilvl="0" w:tplc="E724FD5A">
      <w:start w:val="1"/>
      <w:numFmt w:val="bullet"/>
      <w:lvlText w:val="-"/>
      <w:lvlJc w:val="left"/>
      <w:pPr>
        <w:ind w:left="79"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1" w:tplc="29062F96">
      <w:start w:val="1"/>
      <w:numFmt w:val="bullet"/>
      <w:lvlText w:val="o"/>
      <w:lvlJc w:val="left"/>
      <w:pPr>
        <w:ind w:left="118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2" w:tplc="FD7074BC">
      <w:start w:val="1"/>
      <w:numFmt w:val="bullet"/>
      <w:lvlText w:val="▪"/>
      <w:lvlJc w:val="left"/>
      <w:pPr>
        <w:ind w:left="190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3" w:tplc="E9F600BA">
      <w:start w:val="1"/>
      <w:numFmt w:val="bullet"/>
      <w:lvlText w:val="•"/>
      <w:lvlJc w:val="left"/>
      <w:pPr>
        <w:ind w:left="262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47C4B702">
      <w:start w:val="1"/>
      <w:numFmt w:val="bullet"/>
      <w:lvlText w:val="o"/>
      <w:lvlJc w:val="left"/>
      <w:pPr>
        <w:ind w:left="334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5" w:tplc="50B6CC28">
      <w:start w:val="1"/>
      <w:numFmt w:val="bullet"/>
      <w:lvlText w:val="▪"/>
      <w:lvlJc w:val="left"/>
      <w:pPr>
        <w:ind w:left="406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6" w:tplc="B770F6CA">
      <w:start w:val="1"/>
      <w:numFmt w:val="bullet"/>
      <w:lvlText w:val="•"/>
      <w:lvlJc w:val="left"/>
      <w:pPr>
        <w:ind w:left="478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7" w:tplc="4712F4A8">
      <w:start w:val="1"/>
      <w:numFmt w:val="bullet"/>
      <w:lvlText w:val="o"/>
      <w:lvlJc w:val="left"/>
      <w:pPr>
        <w:ind w:left="550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8" w:tplc="6FCA09FA">
      <w:start w:val="1"/>
      <w:numFmt w:val="bullet"/>
      <w:lvlText w:val="▪"/>
      <w:lvlJc w:val="left"/>
      <w:pPr>
        <w:ind w:left="6228"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abstractNum>
  <w:abstractNum w:abstractNumId="14" w15:restartNumberingAfterBreak="0">
    <w:nsid w:val="38FD1447"/>
    <w:multiLevelType w:val="hybridMultilevel"/>
    <w:tmpl w:val="6106822A"/>
    <w:lvl w:ilvl="0" w:tplc="4104906E">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9D907EE"/>
    <w:multiLevelType w:val="hybridMultilevel"/>
    <w:tmpl w:val="D2D4BCD6"/>
    <w:lvl w:ilvl="0" w:tplc="FFFFFFFF">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C24007B"/>
    <w:multiLevelType w:val="hybridMultilevel"/>
    <w:tmpl w:val="29D4F3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E365AA"/>
    <w:multiLevelType w:val="hybridMultilevel"/>
    <w:tmpl w:val="A5BA71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F090A9D"/>
    <w:multiLevelType w:val="hybridMultilevel"/>
    <w:tmpl w:val="B746985E"/>
    <w:lvl w:ilvl="0" w:tplc="0410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13A2026"/>
    <w:multiLevelType w:val="hybridMultilevel"/>
    <w:tmpl w:val="33C8DBAE"/>
    <w:lvl w:ilvl="0" w:tplc="C45ED0C2">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42F442C0"/>
    <w:multiLevelType w:val="hybridMultilevel"/>
    <w:tmpl w:val="28A25908"/>
    <w:lvl w:ilvl="0" w:tplc="F6CA5CDE">
      <w:start w:val="1"/>
      <w:numFmt w:val="lowerLetter"/>
      <w:lvlText w:val="%1)"/>
      <w:lvlJc w:val="left"/>
      <w:pPr>
        <w:ind w:left="785" w:hanging="360"/>
      </w:pPr>
      <w:rPr>
        <w:rFonts w:hint="default"/>
        <w:color w:val="auto"/>
      </w:rPr>
    </w:lvl>
    <w:lvl w:ilvl="1" w:tplc="04100019">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1" w15:restartNumberingAfterBreak="0">
    <w:nsid w:val="44CF7B74"/>
    <w:multiLevelType w:val="multilevel"/>
    <w:tmpl w:val="3CB8CB34"/>
    <w:lvl w:ilvl="0">
      <w:start w:val="1"/>
      <w:numFmt w:val="decimal"/>
      <w:lvlText w:val="Art. %1."/>
      <w:lvlJc w:val="left"/>
      <w:pPr>
        <w:ind w:left="6173" w:hanging="360"/>
      </w:p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2" w15:restartNumberingAfterBreak="0">
    <w:nsid w:val="4F4834E8"/>
    <w:multiLevelType w:val="hybridMultilevel"/>
    <w:tmpl w:val="754EA70C"/>
    <w:lvl w:ilvl="0" w:tplc="88D0FC76">
      <w:start w:val="1"/>
      <w:numFmt w:val="decimal"/>
      <w:pStyle w:val="Paragrafonumerato"/>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9D62840"/>
    <w:multiLevelType w:val="hybridMultilevel"/>
    <w:tmpl w:val="BDB2FDB4"/>
    <w:lvl w:ilvl="0" w:tplc="8D6CF02A">
      <w:start w:val="1"/>
      <w:numFmt w:val="lowerRoman"/>
      <w:pStyle w:val="Rientroi"/>
      <w:lvlText w:val="%1."/>
      <w:lvlJc w:val="right"/>
      <w:pPr>
        <w:ind w:left="340" w:hanging="340"/>
      </w:pPr>
      <w:rPr>
        <w:rFonts w:hint="default"/>
      </w:rPr>
    </w:lvl>
    <w:lvl w:ilvl="1" w:tplc="FFFFFFFF" w:tentative="1">
      <w:start w:val="1"/>
      <w:numFmt w:val="lowerLetter"/>
      <w:lvlText w:val="%2."/>
      <w:lvlJc w:val="left"/>
      <w:pPr>
        <w:ind w:left="703" w:hanging="360"/>
      </w:pPr>
    </w:lvl>
    <w:lvl w:ilvl="2" w:tplc="FFFFFFFF" w:tentative="1">
      <w:start w:val="1"/>
      <w:numFmt w:val="lowerRoman"/>
      <w:lvlText w:val="%3."/>
      <w:lvlJc w:val="right"/>
      <w:pPr>
        <w:ind w:left="1423" w:hanging="180"/>
      </w:pPr>
    </w:lvl>
    <w:lvl w:ilvl="3" w:tplc="FFFFFFFF" w:tentative="1">
      <w:start w:val="1"/>
      <w:numFmt w:val="decimal"/>
      <w:lvlText w:val="%4."/>
      <w:lvlJc w:val="left"/>
      <w:pPr>
        <w:ind w:left="2143" w:hanging="360"/>
      </w:pPr>
    </w:lvl>
    <w:lvl w:ilvl="4" w:tplc="FFFFFFFF" w:tentative="1">
      <w:start w:val="1"/>
      <w:numFmt w:val="lowerLetter"/>
      <w:lvlText w:val="%5."/>
      <w:lvlJc w:val="left"/>
      <w:pPr>
        <w:ind w:left="2863" w:hanging="360"/>
      </w:pPr>
    </w:lvl>
    <w:lvl w:ilvl="5" w:tplc="FFFFFFFF" w:tentative="1">
      <w:start w:val="1"/>
      <w:numFmt w:val="lowerRoman"/>
      <w:lvlText w:val="%6."/>
      <w:lvlJc w:val="right"/>
      <w:pPr>
        <w:ind w:left="3583" w:hanging="180"/>
      </w:pPr>
    </w:lvl>
    <w:lvl w:ilvl="6" w:tplc="FFFFFFFF" w:tentative="1">
      <w:start w:val="1"/>
      <w:numFmt w:val="decimal"/>
      <w:lvlText w:val="%7."/>
      <w:lvlJc w:val="left"/>
      <w:pPr>
        <w:ind w:left="4303" w:hanging="360"/>
      </w:pPr>
    </w:lvl>
    <w:lvl w:ilvl="7" w:tplc="FFFFFFFF" w:tentative="1">
      <w:start w:val="1"/>
      <w:numFmt w:val="lowerLetter"/>
      <w:lvlText w:val="%8."/>
      <w:lvlJc w:val="left"/>
      <w:pPr>
        <w:ind w:left="5023" w:hanging="360"/>
      </w:pPr>
    </w:lvl>
    <w:lvl w:ilvl="8" w:tplc="FFFFFFFF" w:tentative="1">
      <w:start w:val="1"/>
      <w:numFmt w:val="lowerRoman"/>
      <w:lvlText w:val="%9."/>
      <w:lvlJc w:val="right"/>
      <w:pPr>
        <w:ind w:left="5743" w:hanging="180"/>
      </w:pPr>
    </w:lvl>
  </w:abstractNum>
  <w:abstractNum w:abstractNumId="24" w15:restartNumberingAfterBreak="0">
    <w:nsid w:val="635325D2"/>
    <w:multiLevelType w:val="hybridMultilevel"/>
    <w:tmpl w:val="CFB05180"/>
    <w:lvl w:ilvl="0" w:tplc="72E41B2A">
      <w:start w:val="1"/>
      <w:numFmt w:val="lowerRoman"/>
      <w:pStyle w:val="Puntatoi"/>
      <w:lvlText w:val="%1."/>
      <w:lvlJc w:val="right"/>
      <w:pPr>
        <w:ind w:left="1426" w:hanging="360"/>
      </w:pPr>
    </w:lvl>
    <w:lvl w:ilvl="1" w:tplc="B6243AA8">
      <w:start w:val="1"/>
      <w:numFmt w:val="bullet"/>
      <w:lvlText w:val=""/>
      <w:lvlJc w:val="left"/>
      <w:pPr>
        <w:ind w:left="717" w:hanging="360"/>
      </w:pPr>
      <w:rPr>
        <w:rFonts w:ascii="Symbol" w:hAnsi="Symbol" w:hint="default"/>
      </w:rPr>
    </w:lvl>
    <w:lvl w:ilvl="2" w:tplc="1AEE6F90">
      <w:numFmt w:val="bullet"/>
      <w:lvlText w:val="-"/>
      <w:lvlJc w:val="left"/>
      <w:pPr>
        <w:ind w:left="3046" w:hanging="360"/>
      </w:pPr>
      <w:rPr>
        <w:rFonts w:ascii="Aptos Narrow" w:eastAsia="Times New Roman" w:hAnsi="Aptos Narrow" w:cs="Times New Roman" w:hint="default"/>
      </w:rPr>
    </w:lvl>
    <w:lvl w:ilvl="3" w:tplc="0410000F" w:tentative="1">
      <w:start w:val="1"/>
      <w:numFmt w:val="decimal"/>
      <w:lvlText w:val="%4."/>
      <w:lvlJc w:val="left"/>
      <w:pPr>
        <w:ind w:left="3586" w:hanging="360"/>
      </w:pPr>
    </w:lvl>
    <w:lvl w:ilvl="4" w:tplc="04100019" w:tentative="1">
      <w:start w:val="1"/>
      <w:numFmt w:val="lowerLetter"/>
      <w:lvlText w:val="%5."/>
      <w:lvlJc w:val="left"/>
      <w:pPr>
        <w:ind w:left="4306" w:hanging="360"/>
      </w:pPr>
    </w:lvl>
    <w:lvl w:ilvl="5" w:tplc="0410001B" w:tentative="1">
      <w:start w:val="1"/>
      <w:numFmt w:val="lowerRoman"/>
      <w:lvlText w:val="%6."/>
      <w:lvlJc w:val="right"/>
      <w:pPr>
        <w:ind w:left="5026" w:hanging="180"/>
      </w:pPr>
    </w:lvl>
    <w:lvl w:ilvl="6" w:tplc="0410000F" w:tentative="1">
      <w:start w:val="1"/>
      <w:numFmt w:val="decimal"/>
      <w:lvlText w:val="%7."/>
      <w:lvlJc w:val="left"/>
      <w:pPr>
        <w:ind w:left="5746" w:hanging="360"/>
      </w:pPr>
    </w:lvl>
    <w:lvl w:ilvl="7" w:tplc="04100019" w:tentative="1">
      <w:start w:val="1"/>
      <w:numFmt w:val="lowerLetter"/>
      <w:lvlText w:val="%8."/>
      <w:lvlJc w:val="left"/>
      <w:pPr>
        <w:ind w:left="6466" w:hanging="360"/>
      </w:pPr>
    </w:lvl>
    <w:lvl w:ilvl="8" w:tplc="0410001B" w:tentative="1">
      <w:start w:val="1"/>
      <w:numFmt w:val="lowerRoman"/>
      <w:lvlText w:val="%9."/>
      <w:lvlJc w:val="right"/>
      <w:pPr>
        <w:ind w:left="7186" w:hanging="180"/>
      </w:pPr>
    </w:lvl>
  </w:abstractNum>
  <w:abstractNum w:abstractNumId="25" w15:restartNumberingAfterBreak="0">
    <w:nsid w:val="64903F55"/>
    <w:multiLevelType w:val="hybridMultilevel"/>
    <w:tmpl w:val="2BF4BBB0"/>
    <w:lvl w:ilvl="0" w:tplc="44E0A2FA">
      <w:start w:val="1"/>
      <w:numFmt w:val="bullet"/>
      <w:lvlText w:val="-"/>
      <w:lvlJc w:val="left"/>
      <w:pPr>
        <w:ind w:left="357" w:hanging="357"/>
      </w:pPr>
      <w:rPr>
        <w:rFonts w:ascii="Calibri" w:eastAsia="Calibri" w:hAnsi="Calibri" w:cs="Calibri" w:hint="default"/>
        <w:b w:val="0"/>
        <w:i w:val="0"/>
        <w:strike w:val="0"/>
        <w:dstrike w:val="0"/>
        <w:color w:val="1F4E79"/>
        <w:sz w:val="20"/>
        <w:szCs w:val="20"/>
        <w:u w:val="none" w:color="000000"/>
        <w:effect w:val="none"/>
        <w:bdr w:val="none" w:sz="0" w:space="0" w:color="auto" w:frame="1"/>
        <w:vertAlign w:val="baseline"/>
      </w:rPr>
    </w:lvl>
    <w:lvl w:ilvl="1" w:tplc="FFFFFFFF">
      <w:start w:val="1"/>
      <w:numFmt w:val="bullet"/>
      <w:lvlText w:val=""/>
      <w:lvlJc w:val="left"/>
      <w:pPr>
        <w:ind w:left="717" w:hanging="360"/>
      </w:pPr>
      <w:rPr>
        <w:rFonts w:ascii="Wingdings" w:hAnsi="Wingdings" w:hint="default"/>
      </w:rPr>
    </w:lvl>
    <w:lvl w:ilvl="2" w:tplc="574C7CB6">
      <w:start w:val="1"/>
      <w:numFmt w:val="lowerRoman"/>
      <w:lvlText w:val="%3."/>
      <w:lvlJc w:val="right"/>
      <w:pPr>
        <w:ind w:left="900" w:hanging="180"/>
      </w:pPr>
      <w:rPr>
        <w:rFonts w:hint="default"/>
      </w:rPr>
    </w:lvl>
    <w:lvl w:ilvl="3" w:tplc="4C62D50E">
      <w:start w:val="1"/>
      <w:numFmt w:val="decimal"/>
      <w:lvlText w:val="%4."/>
      <w:lvlJc w:val="left"/>
      <w:pPr>
        <w:ind w:left="1435" w:hanging="358"/>
      </w:pPr>
      <w:rPr>
        <w:rFonts w:hint="default"/>
      </w:rPr>
    </w:lvl>
    <w:lvl w:ilvl="4" w:tplc="834A4C2E">
      <w:start w:val="1"/>
      <w:numFmt w:val="decimal"/>
      <w:lvlText w:val="%5)"/>
      <w:lvlJc w:val="left"/>
      <w:pPr>
        <w:ind w:left="3600" w:hanging="360"/>
      </w:pPr>
      <w:rPr>
        <w:rFonts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58C7B3F"/>
    <w:multiLevelType w:val="hybridMultilevel"/>
    <w:tmpl w:val="F532410C"/>
    <w:lvl w:ilvl="0" w:tplc="B6243AA8">
      <w:start w:val="1"/>
      <w:numFmt w:val="bullet"/>
      <w:lvlText w:val=""/>
      <w:lvlJc w:val="left"/>
      <w:pPr>
        <w:ind w:left="-70" w:firstLine="0"/>
      </w:pPr>
      <w:rPr>
        <w:rFonts w:ascii="Symbol" w:hAnsi="Symbol" w:hint="default"/>
        <w:b w:val="0"/>
        <w:i w:val="0"/>
        <w:strike w:val="0"/>
        <w:dstrike w:val="0"/>
        <w:color w:val="1F4E79"/>
        <w:sz w:val="20"/>
        <w:szCs w:val="20"/>
        <w:u w:val="none" w:color="000000"/>
        <w:effect w:val="none"/>
        <w:bdr w:val="none" w:sz="0" w:space="0" w:color="auto" w:frame="1"/>
        <w:vertAlign w:val="baseline"/>
      </w:rPr>
    </w:lvl>
    <w:lvl w:ilvl="1" w:tplc="FFFFFFFF">
      <w:start w:val="1"/>
      <w:numFmt w:val="bullet"/>
      <w:lvlText w:val="o"/>
      <w:lvlJc w:val="left"/>
      <w:pPr>
        <w:ind w:left="10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2" w:tplc="FFFFFFFF">
      <w:start w:val="1"/>
      <w:numFmt w:val="bullet"/>
      <w:lvlText w:val="▪"/>
      <w:lvlJc w:val="left"/>
      <w:pPr>
        <w:ind w:left="17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3" w:tplc="FFFFFFFF">
      <w:start w:val="1"/>
      <w:numFmt w:val="bullet"/>
      <w:lvlText w:val="•"/>
      <w:lvlJc w:val="left"/>
      <w:pPr>
        <w:ind w:left="24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FFFFFFFF">
      <w:start w:val="1"/>
      <w:numFmt w:val="bullet"/>
      <w:lvlText w:val="o"/>
      <w:lvlJc w:val="left"/>
      <w:pPr>
        <w:ind w:left="317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5" w:tplc="FFFFFFFF">
      <w:start w:val="1"/>
      <w:numFmt w:val="bullet"/>
      <w:lvlText w:val="▪"/>
      <w:lvlJc w:val="left"/>
      <w:pPr>
        <w:ind w:left="389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6" w:tplc="FFFFFFFF">
      <w:start w:val="1"/>
      <w:numFmt w:val="bullet"/>
      <w:lvlText w:val="•"/>
      <w:lvlJc w:val="left"/>
      <w:pPr>
        <w:ind w:left="46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7" w:tplc="FFFFFFFF">
      <w:start w:val="1"/>
      <w:numFmt w:val="bullet"/>
      <w:lvlText w:val="o"/>
      <w:lvlJc w:val="left"/>
      <w:pPr>
        <w:ind w:left="53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8" w:tplc="FFFFFFFF">
      <w:start w:val="1"/>
      <w:numFmt w:val="bullet"/>
      <w:lvlText w:val="▪"/>
      <w:lvlJc w:val="left"/>
      <w:pPr>
        <w:ind w:left="60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abstractNum>
  <w:abstractNum w:abstractNumId="27" w15:restartNumberingAfterBreak="0">
    <w:nsid w:val="66C25E70"/>
    <w:multiLevelType w:val="hybridMultilevel"/>
    <w:tmpl w:val="8D3E0C9A"/>
    <w:lvl w:ilvl="0" w:tplc="B6243A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73A5D85"/>
    <w:multiLevelType w:val="hybridMultilevel"/>
    <w:tmpl w:val="178E2516"/>
    <w:lvl w:ilvl="0" w:tplc="44E0A2FA">
      <w:start w:val="1"/>
      <w:numFmt w:val="bullet"/>
      <w:lvlText w:val="-"/>
      <w:lvlJc w:val="left"/>
      <w:pPr>
        <w:ind w:left="-7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1" w:tplc="CA721DA2">
      <w:start w:val="1"/>
      <w:numFmt w:val="bullet"/>
      <w:lvlText w:val="o"/>
      <w:lvlJc w:val="left"/>
      <w:pPr>
        <w:ind w:left="10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2" w:tplc="4DECD866">
      <w:start w:val="1"/>
      <w:numFmt w:val="bullet"/>
      <w:lvlText w:val="▪"/>
      <w:lvlJc w:val="left"/>
      <w:pPr>
        <w:ind w:left="17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3" w:tplc="6406B07E">
      <w:start w:val="1"/>
      <w:numFmt w:val="bullet"/>
      <w:lvlText w:val="•"/>
      <w:lvlJc w:val="left"/>
      <w:pPr>
        <w:ind w:left="24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4" w:tplc="7EB8DA6A">
      <w:start w:val="1"/>
      <w:numFmt w:val="bullet"/>
      <w:lvlText w:val="o"/>
      <w:lvlJc w:val="left"/>
      <w:pPr>
        <w:ind w:left="317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5" w:tplc="CCF8E11C">
      <w:start w:val="1"/>
      <w:numFmt w:val="bullet"/>
      <w:lvlText w:val="▪"/>
      <w:lvlJc w:val="left"/>
      <w:pPr>
        <w:ind w:left="389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6" w:tplc="AC469A80">
      <w:start w:val="1"/>
      <w:numFmt w:val="bullet"/>
      <w:lvlText w:val="•"/>
      <w:lvlJc w:val="left"/>
      <w:pPr>
        <w:ind w:left="461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7" w:tplc="AD843D12">
      <w:start w:val="1"/>
      <w:numFmt w:val="bullet"/>
      <w:lvlText w:val="o"/>
      <w:lvlJc w:val="left"/>
      <w:pPr>
        <w:ind w:left="533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lvl w:ilvl="8" w:tplc="2470574E">
      <w:start w:val="1"/>
      <w:numFmt w:val="bullet"/>
      <w:lvlText w:val="▪"/>
      <w:lvlJc w:val="left"/>
      <w:pPr>
        <w:ind w:left="6050" w:firstLine="0"/>
      </w:pPr>
      <w:rPr>
        <w:rFonts w:ascii="Calibri" w:eastAsia="Calibri" w:hAnsi="Calibri" w:cs="Calibri"/>
        <w:b w:val="0"/>
        <w:i w:val="0"/>
        <w:strike w:val="0"/>
        <w:dstrike w:val="0"/>
        <w:color w:val="1F4E79"/>
        <w:sz w:val="20"/>
        <w:szCs w:val="20"/>
        <w:u w:val="none" w:color="000000"/>
        <w:effect w:val="none"/>
        <w:bdr w:val="none" w:sz="0" w:space="0" w:color="auto" w:frame="1"/>
        <w:vertAlign w:val="baseline"/>
      </w:rPr>
    </w:lvl>
  </w:abstractNum>
  <w:abstractNum w:abstractNumId="29" w15:restartNumberingAfterBreak="0">
    <w:nsid w:val="6BCF3E13"/>
    <w:multiLevelType w:val="hybridMultilevel"/>
    <w:tmpl w:val="2E2E26B2"/>
    <w:lvl w:ilvl="0" w:tplc="BB24F3D0">
      <w:start w:val="1"/>
      <w:numFmt w:val="bullet"/>
      <w:lvlText w:val=""/>
      <w:lvlJc w:val="left"/>
      <w:pPr>
        <w:ind w:left="360" w:hanging="360"/>
      </w:pPr>
      <w:rPr>
        <w:rFonts w:ascii="Symbol" w:hAnsi="Symbol" w:hint="default"/>
        <w:sz w:val="18"/>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BF15628"/>
    <w:multiLevelType w:val="hybridMultilevel"/>
    <w:tmpl w:val="4BB86820"/>
    <w:lvl w:ilvl="0" w:tplc="0410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DA04F09"/>
    <w:multiLevelType w:val="hybridMultilevel"/>
    <w:tmpl w:val="BA4C7986"/>
    <w:lvl w:ilvl="0" w:tplc="0D92081E">
      <w:start w:val="1"/>
      <w:numFmt w:val="bullet"/>
      <w:pStyle w:val="Definizioni"/>
      <w:lvlText w:val="–"/>
      <w:lvlJc w:val="left"/>
      <w:pPr>
        <w:ind w:left="360" w:hanging="360"/>
      </w:pPr>
      <w:rPr>
        <w:rFonts w:ascii="Gill Sans MT" w:hAnsi="Gill Sans MT" w:hint="default"/>
        <w:color w:val="auto"/>
        <w:spacing w:val="-1"/>
        <w:w w:val="99"/>
        <w:sz w:val="20"/>
        <w:szCs w:val="24"/>
        <w:lang w:val="it-IT" w:eastAsia="en-US" w:bidi="ar-SA"/>
      </w:rPr>
    </w:lvl>
    <w:lvl w:ilvl="1" w:tplc="F774AF30">
      <w:start w:val="1"/>
      <w:numFmt w:val="bullet"/>
      <w:lvlText w:val="•"/>
      <w:lvlJc w:val="left"/>
      <w:pPr>
        <w:ind w:left="720" w:hanging="360"/>
      </w:pPr>
      <w:rPr>
        <w:rFonts w:ascii="Gill Sans MT" w:hAnsi="Gill Sans MT"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E1B4C03"/>
    <w:multiLevelType w:val="hybridMultilevel"/>
    <w:tmpl w:val="2F0E80BE"/>
    <w:lvl w:ilvl="0" w:tplc="FFFFFFFF">
      <w:numFmt w:val="bullet"/>
      <w:lvlText w:val="-"/>
      <w:lvlJc w:val="left"/>
      <w:pPr>
        <w:ind w:left="473" w:hanging="360"/>
      </w:pPr>
      <w:rPr>
        <w:rFonts w:ascii="Gill Sans MT" w:eastAsia="Gill Sans MT" w:hAnsi="Gill Sans MT" w:cs="Gill Sans MT" w:hint="default"/>
        <w:b/>
        <w:bCs/>
        <w:w w:val="100"/>
        <w:sz w:val="22"/>
        <w:szCs w:val="22"/>
        <w:lang w:val="it-IT" w:eastAsia="en-US" w:bidi="ar-SA"/>
      </w:rPr>
    </w:lvl>
    <w:lvl w:ilvl="1" w:tplc="04100017">
      <w:start w:val="1"/>
      <w:numFmt w:val="lowerLetter"/>
      <w:lvlText w:val="%2)"/>
      <w:lvlJc w:val="left"/>
      <w:pPr>
        <w:ind w:left="720" w:hanging="360"/>
      </w:pPr>
    </w:lvl>
    <w:lvl w:ilvl="2" w:tplc="FFFFFFFF">
      <w:start w:val="1"/>
      <w:numFmt w:val="bullet"/>
      <w:lvlText w:val=""/>
      <w:lvlJc w:val="left"/>
      <w:pPr>
        <w:ind w:left="1193" w:hanging="360"/>
      </w:pPr>
      <w:rPr>
        <w:rFonts w:ascii="Symbol" w:hAnsi="Symbol" w:hint="default"/>
        <w:sz w:val="18"/>
      </w:rPr>
    </w:lvl>
    <w:lvl w:ilvl="3" w:tplc="FFFFFFFF">
      <w:numFmt w:val="bullet"/>
      <w:lvlText w:val="•"/>
      <w:lvlJc w:val="left"/>
      <w:pPr>
        <w:ind w:left="2290" w:hanging="360"/>
      </w:pPr>
      <w:rPr>
        <w:rFonts w:hint="default"/>
        <w:lang w:val="it-IT" w:eastAsia="en-US" w:bidi="ar-SA"/>
      </w:rPr>
    </w:lvl>
    <w:lvl w:ilvl="4" w:tplc="FFFFFFFF">
      <w:numFmt w:val="bullet"/>
      <w:lvlText w:val="•"/>
      <w:lvlJc w:val="left"/>
      <w:pPr>
        <w:ind w:left="3381" w:hanging="360"/>
      </w:pPr>
      <w:rPr>
        <w:rFonts w:hint="default"/>
        <w:lang w:val="it-IT" w:eastAsia="en-US" w:bidi="ar-SA"/>
      </w:rPr>
    </w:lvl>
    <w:lvl w:ilvl="5" w:tplc="FFFFFFFF">
      <w:numFmt w:val="bullet"/>
      <w:lvlText w:val="•"/>
      <w:lvlJc w:val="left"/>
      <w:pPr>
        <w:ind w:left="4472" w:hanging="360"/>
      </w:pPr>
      <w:rPr>
        <w:rFonts w:hint="default"/>
        <w:lang w:val="it-IT" w:eastAsia="en-US" w:bidi="ar-SA"/>
      </w:rPr>
    </w:lvl>
    <w:lvl w:ilvl="6" w:tplc="FFFFFFFF">
      <w:numFmt w:val="bullet"/>
      <w:lvlText w:val="•"/>
      <w:lvlJc w:val="left"/>
      <w:pPr>
        <w:ind w:left="5563" w:hanging="360"/>
      </w:pPr>
      <w:rPr>
        <w:rFonts w:hint="default"/>
        <w:lang w:val="it-IT" w:eastAsia="en-US" w:bidi="ar-SA"/>
      </w:rPr>
    </w:lvl>
    <w:lvl w:ilvl="7" w:tplc="FFFFFFFF">
      <w:numFmt w:val="bullet"/>
      <w:lvlText w:val="•"/>
      <w:lvlJc w:val="left"/>
      <w:pPr>
        <w:ind w:left="6654" w:hanging="360"/>
      </w:pPr>
      <w:rPr>
        <w:rFonts w:hint="default"/>
        <w:lang w:val="it-IT" w:eastAsia="en-US" w:bidi="ar-SA"/>
      </w:rPr>
    </w:lvl>
    <w:lvl w:ilvl="8" w:tplc="FFFFFFFF">
      <w:numFmt w:val="bullet"/>
      <w:lvlText w:val="•"/>
      <w:lvlJc w:val="left"/>
      <w:pPr>
        <w:ind w:left="7744" w:hanging="360"/>
      </w:pPr>
      <w:rPr>
        <w:rFonts w:hint="default"/>
        <w:lang w:val="it-IT" w:eastAsia="en-US" w:bidi="ar-SA"/>
      </w:rPr>
    </w:lvl>
  </w:abstractNum>
  <w:abstractNum w:abstractNumId="33" w15:restartNumberingAfterBreak="0">
    <w:nsid w:val="6F3E62C7"/>
    <w:multiLevelType w:val="hybridMultilevel"/>
    <w:tmpl w:val="91B43D58"/>
    <w:lvl w:ilvl="0" w:tplc="C45ED0C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4577529"/>
    <w:multiLevelType w:val="hybridMultilevel"/>
    <w:tmpl w:val="224AC576"/>
    <w:lvl w:ilvl="0" w:tplc="BB24F3D0">
      <w:start w:val="1"/>
      <w:numFmt w:val="bullet"/>
      <w:lvlText w:val=""/>
      <w:lvlJc w:val="left"/>
      <w:pPr>
        <w:ind w:left="720" w:hanging="360"/>
      </w:pPr>
      <w:rPr>
        <w:rFonts w:ascii="Symbol" w:hAnsi="Symbol" w:hint="default"/>
        <w:sz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494112F"/>
    <w:multiLevelType w:val="hybridMultilevel"/>
    <w:tmpl w:val="AE626870"/>
    <w:lvl w:ilvl="0" w:tplc="FFFFFFFF">
      <w:start w:val="1"/>
      <w:numFmt w:val="bullet"/>
      <w:lvlText w:val=""/>
      <w:lvlJc w:val="left"/>
      <w:pPr>
        <w:ind w:left="360" w:hanging="360"/>
      </w:pPr>
      <w:rPr>
        <w:rFonts w:ascii="Symbol" w:hAnsi="Symbol" w:hint="default"/>
      </w:rPr>
    </w:lvl>
    <w:lvl w:ilvl="1" w:tplc="731C5558">
      <w:start w:val="1"/>
      <w:numFmt w:val="bullet"/>
      <w:lvlText w:val=""/>
      <w:lvlJc w:val="left"/>
      <w:pPr>
        <w:ind w:left="1080" w:hanging="360"/>
      </w:pPr>
      <w:rPr>
        <w:rFonts w:ascii="Symbol" w:hAnsi="Symbol" w:hint="default"/>
        <w:i w:val="0"/>
        <w:sz w:val="1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784F53F0"/>
    <w:multiLevelType w:val="hybridMultilevel"/>
    <w:tmpl w:val="E58E1BBA"/>
    <w:lvl w:ilvl="0" w:tplc="196466DA">
      <w:start w:val="3"/>
      <w:numFmt w:val="decimal"/>
      <w:lvlText w:val="%1."/>
      <w:lvlJc w:val="left"/>
      <w:pPr>
        <w:ind w:left="1435" w:hanging="35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AA143E9"/>
    <w:multiLevelType w:val="hybridMultilevel"/>
    <w:tmpl w:val="D77C4F0E"/>
    <w:lvl w:ilvl="0" w:tplc="69AA0EDA">
      <w:numFmt w:val="bullet"/>
      <w:pStyle w:val="Paragrafoelenco"/>
      <w:lvlText w:val="-"/>
      <w:lvlJc w:val="left"/>
      <w:pPr>
        <w:ind w:left="720" w:hanging="360"/>
      </w:pPr>
      <w:rPr>
        <w:rFonts w:ascii="Gill Sans MT" w:eastAsia="Arial MT" w:hAnsi="Gill Sans MT" w:cs="Arial M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A863F4"/>
    <w:multiLevelType w:val="hybridMultilevel"/>
    <w:tmpl w:val="C02858A8"/>
    <w:lvl w:ilvl="0" w:tplc="B6243A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4F5747"/>
    <w:multiLevelType w:val="hybridMultilevel"/>
    <w:tmpl w:val="FA16D93A"/>
    <w:lvl w:ilvl="0" w:tplc="B6243AA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945921249">
    <w:abstractNumId w:val="37"/>
  </w:num>
  <w:num w:numId="2" w16cid:durableId="1243563694">
    <w:abstractNumId w:val="21"/>
  </w:num>
  <w:num w:numId="3" w16cid:durableId="1948541764">
    <w:abstractNumId w:val="3"/>
  </w:num>
  <w:num w:numId="4" w16cid:durableId="820585892">
    <w:abstractNumId w:val="17"/>
  </w:num>
  <w:num w:numId="5" w16cid:durableId="672804151">
    <w:abstractNumId w:val="16"/>
  </w:num>
  <w:num w:numId="6" w16cid:durableId="764040684">
    <w:abstractNumId w:val="39"/>
  </w:num>
  <w:num w:numId="7" w16cid:durableId="1024790788">
    <w:abstractNumId w:val="22"/>
  </w:num>
  <w:num w:numId="8" w16cid:durableId="298876235">
    <w:abstractNumId w:val="14"/>
    <w:lvlOverride w:ilvl="0">
      <w:startOverride w:val="1"/>
    </w:lvlOverride>
  </w:num>
  <w:num w:numId="9" w16cid:durableId="1089699211">
    <w:abstractNumId w:val="19"/>
  </w:num>
  <w:num w:numId="10" w16cid:durableId="875391246">
    <w:abstractNumId w:val="6"/>
  </w:num>
  <w:num w:numId="11" w16cid:durableId="40441768">
    <w:abstractNumId w:val="20"/>
  </w:num>
  <w:num w:numId="12" w16cid:durableId="1254976316">
    <w:abstractNumId w:val="11"/>
  </w:num>
  <w:num w:numId="13" w16cid:durableId="1006596893">
    <w:abstractNumId w:val="2"/>
  </w:num>
  <w:num w:numId="14" w16cid:durableId="1426194684">
    <w:abstractNumId w:val="24"/>
  </w:num>
  <w:num w:numId="15" w16cid:durableId="641928171">
    <w:abstractNumId w:val="10"/>
    <w:lvlOverride w:ilvl="0">
      <w:startOverride w:val="1"/>
    </w:lvlOverride>
  </w:num>
  <w:num w:numId="16" w16cid:durableId="705447150">
    <w:abstractNumId w:val="25"/>
  </w:num>
  <w:num w:numId="17" w16cid:durableId="2003461759">
    <w:abstractNumId w:val="9"/>
  </w:num>
  <w:num w:numId="18" w16cid:durableId="110131005">
    <w:abstractNumId w:val="28"/>
  </w:num>
  <w:num w:numId="19" w16cid:durableId="611713929">
    <w:abstractNumId w:val="13"/>
  </w:num>
  <w:num w:numId="20" w16cid:durableId="1735273989">
    <w:abstractNumId w:val="15"/>
  </w:num>
  <w:num w:numId="21" w16cid:durableId="211772999">
    <w:abstractNumId w:val="36"/>
  </w:num>
  <w:num w:numId="22" w16cid:durableId="1368288029">
    <w:abstractNumId w:val="4"/>
  </w:num>
  <w:num w:numId="23" w16cid:durableId="1851750044">
    <w:abstractNumId w:val="31"/>
  </w:num>
  <w:num w:numId="24" w16cid:durableId="131484103">
    <w:abstractNumId w:val="10"/>
    <w:lvlOverride w:ilvl="0">
      <w:startOverride w:val="1"/>
    </w:lvlOverride>
  </w:num>
  <w:num w:numId="25" w16cid:durableId="2034183256">
    <w:abstractNumId w:val="35"/>
  </w:num>
  <w:num w:numId="26" w16cid:durableId="339743227">
    <w:abstractNumId w:val="10"/>
    <w:lvlOverride w:ilvl="0">
      <w:startOverride w:val="1"/>
    </w:lvlOverride>
  </w:num>
  <w:num w:numId="27" w16cid:durableId="1627657685">
    <w:abstractNumId w:val="23"/>
  </w:num>
  <w:num w:numId="28" w16cid:durableId="1994064853">
    <w:abstractNumId w:val="30"/>
  </w:num>
  <w:num w:numId="29" w16cid:durableId="579173415">
    <w:abstractNumId w:val="12"/>
  </w:num>
  <w:num w:numId="30" w16cid:durableId="1369180652">
    <w:abstractNumId w:val="27"/>
  </w:num>
  <w:num w:numId="31" w16cid:durableId="641351883">
    <w:abstractNumId w:val="38"/>
  </w:num>
  <w:num w:numId="32" w16cid:durableId="777600374">
    <w:abstractNumId w:val="5"/>
  </w:num>
  <w:num w:numId="33" w16cid:durableId="1337656739">
    <w:abstractNumId w:val="18"/>
  </w:num>
  <w:num w:numId="34" w16cid:durableId="1405033226">
    <w:abstractNumId w:val="32"/>
  </w:num>
  <w:num w:numId="35" w16cid:durableId="2147307208">
    <w:abstractNumId w:val="34"/>
  </w:num>
  <w:num w:numId="36" w16cid:durableId="1666779973">
    <w:abstractNumId w:val="26"/>
  </w:num>
  <w:num w:numId="37" w16cid:durableId="1256746170">
    <w:abstractNumId w:val="29"/>
  </w:num>
  <w:num w:numId="38" w16cid:durableId="828330222">
    <w:abstractNumId w:val="33"/>
  </w:num>
  <w:num w:numId="39" w16cid:durableId="2124956793">
    <w:abstractNumId w:val="7"/>
  </w:num>
  <w:num w:numId="40" w16cid:durableId="1754006837">
    <w:abstractNumId w:val="0"/>
  </w:num>
  <w:num w:numId="41" w16cid:durableId="1926258460">
    <w:abstractNumId w:val="8"/>
  </w:num>
  <w:num w:numId="42" w16cid:durableId="594360694">
    <w:abstractNumId w:val="11"/>
  </w:num>
  <w:num w:numId="43" w16cid:durableId="1155025072">
    <w:abstractNumId w:val="11"/>
  </w:num>
  <w:num w:numId="44" w16cid:durableId="837498411">
    <w:abstractNumId w:val="1"/>
  </w:num>
  <w:num w:numId="45" w16cid:durableId="1665626703">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851"/>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B6"/>
    <w:rsid w:val="00000530"/>
    <w:rsid w:val="0000189C"/>
    <w:rsid w:val="00003D0D"/>
    <w:rsid w:val="00010651"/>
    <w:rsid w:val="00013015"/>
    <w:rsid w:val="0001481E"/>
    <w:rsid w:val="00016F4F"/>
    <w:rsid w:val="00022410"/>
    <w:rsid w:val="00030B04"/>
    <w:rsid w:val="00034B86"/>
    <w:rsid w:val="0003511D"/>
    <w:rsid w:val="00045B37"/>
    <w:rsid w:val="000514BA"/>
    <w:rsid w:val="000571F9"/>
    <w:rsid w:val="00064F4F"/>
    <w:rsid w:val="00067789"/>
    <w:rsid w:val="00070B08"/>
    <w:rsid w:val="000766F6"/>
    <w:rsid w:val="00077F69"/>
    <w:rsid w:val="00082524"/>
    <w:rsid w:val="000827A5"/>
    <w:rsid w:val="000833F7"/>
    <w:rsid w:val="000869DA"/>
    <w:rsid w:val="00091AD5"/>
    <w:rsid w:val="00091C70"/>
    <w:rsid w:val="00093C95"/>
    <w:rsid w:val="00094747"/>
    <w:rsid w:val="00095450"/>
    <w:rsid w:val="00097121"/>
    <w:rsid w:val="000A3AC5"/>
    <w:rsid w:val="000C0B55"/>
    <w:rsid w:val="000C4912"/>
    <w:rsid w:val="000C57F2"/>
    <w:rsid w:val="000C5F2C"/>
    <w:rsid w:val="000D6BD1"/>
    <w:rsid w:val="000D7027"/>
    <w:rsid w:val="000E361A"/>
    <w:rsid w:val="000F24ED"/>
    <w:rsid w:val="000F7BC8"/>
    <w:rsid w:val="00100DF0"/>
    <w:rsid w:val="00102967"/>
    <w:rsid w:val="00102CC7"/>
    <w:rsid w:val="00102D62"/>
    <w:rsid w:val="00105B74"/>
    <w:rsid w:val="00107668"/>
    <w:rsid w:val="00111D23"/>
    <w:rsid w:val="001133E8"/>
    <w:rsid w:val="00122BCE"/>
    <w:rsid w:val="00127051"/>
    <w:rsid w:val="00133B9F"/>
    <w:rsid w:val="0013441A"/>
    <w:rsid w:val="00134C5E"/>
    <w:rsid w:val="00135E19"/>
    <w:rsid w:val="001363CD"/>
    <w:rsid w:val="00142028"/>
    <w:rsid w:val="00143E36"/>
    <w:rsid w:val="00154372"/>
    <w:rsid w:val="00154600"/>
    <w:rsid w:val="001558AC"/>
    <w:rsid w:val="00157317"/>
    <w:rsid w:val="0016351A"/>
    <w:rsid w:val="0016435C"/>
    <w:rsid w:val="00171CAF"/>
    <w:rsid w:val="001723FF"/>
    <w:rsid w:val="00173280"/>
    <w:rsid w:val="00174BE9"/>
    <w:rsid w:val="0017542D"/>
    <w:rsid w:val="00175B14"/>
    <w:rsid w:val="00177C12"/>
    <w:rsid w:val="00180228"/>
    <w:rsid w:val="001861F3"/>
    <w:rsid w:val="0019130D"/>
    <w:rsid w:val="00193822"/>
    <w:rsid w:val="001950E9"/>
    <w:rsid w:val="0019588A"/>
    <w:rsid w:val="0019697F"/>
    <w:rsid w:val="001A19BA"/>
    <w:rsid w:val="001A7304"/>
    <w:rsid w:val="001A7B6C"/>
    <w:rsid w:val="001B29D9"/>
    <w:rsid w:val="001B3084"/>
    <w:rsid w:val="001B37AB"/>
    <w:rsid w:val="001B3D49"/>
    <w:rsid w:val="001B7017"/>
    <w:rsid w:val="001C050D"/>
    <w:rsid w:val="001C6396"/>
    <w:rsid w:val="001C77C3"/>
    <w:rsid w:val="001D5763"/>
    <w:rsid w:val="001E2995"/>
    <w:rsid w:val="001F771B"/>
    <w:rsid w:val="00202AB0"/>
    <w:rsid w:val="002073FC"/>
    <w:rsid w:val="0021178D"/>
    <w:rsid w:val="00215253"/>
    <w:rsid w:val="0021583E"/>
    <w:rsid w:val="00216074"/>
    <w:rsid w:val="002167BD"/>
    <w:rsid w:val="002210C6"/>
    <w:rsid w:val="002238EC"/>
    <w:rsid w:val="00226AA6"/>
    <w:rsid w:val="00232E3A"/>
    <w:rsid w:val="002341B3"/>
    <w:rsid w:val="00243B5C"/>
    <w:rsid w:val="00243C27"/>
    <w:rsid w:val="00245905"/>
    <w:rsid w:val="00246607"/>
    <w:rsid w:val="00246919"/>
    <w:rsid w:val="00246F07"/>
    <w:rsid w:val="0025050E"/>
    <w:rsid w:val="00251426"/>
    <w:rsid w:val="0025362B"/>
    <w:rsid w:val="00257A9B"/>
    <w:rsid w:val="00262F68"/>
    <w:rsid w:val="002648D3"/>
    <w:rsid w:val="002658CA"/>
    <w:rsid w:val="00284AC3"/>
    <w:rsid w:val="002864EC"/>
    <w:rsid w:val="00287F0E"/>
    <w:rsid w:val="00295F1F"/>
    <w:rsid w:val="002A5753"/>
    <w:rsid w:val="002A6448"/>
    <w:rsid w:val="002B23BB"/>
    <w:rsid w:val="002B5EE0"/>
    <w:rsid w:val="002C18EF"/>
    <w:rsid w:val="002C1B12"/>
    <w:rsid w:val="002C6EC7"/>
    <w:rsid w:val="002D3396"/>
    <w:rsid w:val="002E084E"/>
    <w:rsid w:val="002E1F73"/>
    <w:rsid w:val="002F1E8F"/>
    <w:rsid w:val="002F2638"/>
    <w:rsid w:val="002F3C51"/>
    <w:rsid w:val="0030183C"/>
    <w:rsid w:val="003071E6"/>
    <w:rsid w:val="00314671"/>
    <w:rsid w:val="00320C24"/>
    <w:rsid w:val="00322143"/>
    <w:rsid w:val="00326418"/>
    <w:rsid w:val="00327024"/>
    <w:rsid w:val="0032770C"/>
    <w:rsid w:val="00330304"/>
    <w:rsid w:val="00333078"/>
    <w:rsid w:val="00334DB4"/>
    <w:rsid w:val="003353FF"/>
    <w:rsid w:val="00340462"/>
    <w:rsid w:val="0034374F"/>
    <w:rsid w:val="00353467"/>
    <w:rsid w:val="00355E31"/>
    <w:rsid w:val="00355F3D"/>
    <w:rsid w:val="00361B9C"/>
    <w:rsid w:val="003621CA"/>
    <w:rsid w:val="00362BC4"/>
    <w:rsid w:val="0036434E"/>
    <w:rsid w:val="00367DBA"/>
    <w:rsid w:val="0037208C"/>
    <w:rsid w:val="00372220"/>
    <w:rsid w:val="00374AAB"/>
    <w:rsid w:val="0037736D"/>
    <w:rsid w:val="00383B0F"/>
    <w:rsid w:val="00391436"/>
    <w:rsid w:val="003928D0"/>
    <w:rsid w:val="003952B3"/>
    <w:rsid w:val="003967A1"/>
    <w:rsid w:val="003A3320"/>
    <w:rsid w:val="003A356E"/>
    <w:rsid w:val="003A3AEC"/>
    <w:rsid w:val="003B0DC9"/>
    <w:rsid w:val="003B29A1"/>
    <w:rsid w:val="003B712F"/>
    <w:rsid w:val="003B7849"/>
    <w:rsid w:val="003C2B93"/>
    <w:rsid w:val="003C369A"/>
    <w:rsid w:val="003C77A7"/>
    <w:rsid w:val="003D2313"/>
    <w:rsid w:val="003D4D50"/>
    <w:rsid w:val="003D5ACA"/>
    <w:rsid w:val="003D5B8B"/>
    <w:rsid w:val="003E1899"/>
    <w:rsid w:val="003E3756"/>
    <w:rsid w:val="003E4159"/>
    <w:rsid w:val="003E6FFE"/>
    <w:rsid w:val="003F02BB"/>
    <w:rsid w:val="003F25E2"/>
    <w:rsid w:val="003F7646"/>
    <w:rsid w:val="003F7D4C"/>
    <w:rsid w:val="00402A19"/>
    <w:rsid w:val="00403435"/>
    <w:rsid w:val="00412607"/>
    <w:rsid w:val="00413922"/>
    <w:rsid w:val="00413936"/>
    <w:rsid w:val="004155BF"/>
    <w:rsid w:val="00417EF1"/>
    <w:rsid w:val="004314AB"/>
    <w:rsid w:val="00434886"/>
    <w:rsid w:val="0043737B"/>
    <w:rsid w:val="00442DCE"/>
    <w:rsid w:val="004527F8"/>
    <w:rsid w:val="00454ED5"/>
    <w:rsid w:val="00455767"/>
    <w:rsid w:val="0046194C"/>
    <w:rsid w:val="00463731"/>
    <w:rsid w:val="0047124E"/>
    <w:rsid w:val="00474988"/>
    <w:rsid w:val="0047588D"/>
    <w:rsid w:val="0048292D"/>
    <w:rsid w:val="00490299"/>
    <w:rsid w:val="0049045F"/>
    <w:rsid w:val="0049175F"/>
    <w:rsid w:val="004A0CCB"/>
    <w:rsid w:val="004A1840"/>
    <w:rsid w:val="004B1C22"/>
    <w:rsid w:val="004B581F"/>
    <w:rsid w:val="004C2521"/>
    <w:rsid w:val="004C56B2"/>
    <w:rsid w:val="004D4E08"/>
    <w:rsid w:val="004D7297"/>
    <w:rsid w:val="004D757F"/>
    <w:rsid w:val="004E26B6"/>
    <w:rsid w:val="004E6C2E"/>
    <w:rsid w:val="004F7453"/>
    <w:rsid w:val="00504729"/>
    <w:rsid w:val="00507220"/>
    <w:rsid w:val="005072B6"/>
    <w:rsid w:val="00510767"/>
    <w:rsid w:val="00510B13"/>
    <w:rsid w:val="005114CE"/>
    <w:rsid w:val="00512658"/>
    <w:rsid w:val="00515988"/>
    <w:rsid w:val="005164CA"/>
    <w:rsid w:val="00520C89"/>
    <w:rsid w:val="00524F5E"/>
    <w:rsid w:val="00525DDB"/>
    <w:rsid w:val="0054051F"/>
    <w:rsid w:val="00541E3C"/>
    <w:rsid w:val="005458CA"/>
    <w:rsid w:val="0055357C"/>
    <w:rsid w:val="00563838"/>
    <w:rsid w:val="00566FCD"/>
    <w:rsid w:val="005674CA"/>
    <w:rsid w:val="005701E7"/>
    <w:rsid w:val="0057109B"/>
    <w:rsid w:val="0057473B"/>
    <w:rsid w:val="00574C93"/>
    <w:rsid w:val="00577A96"/>
    <w:rsid w:val="005810F2"/>
    <w:rsid w:val="00591D63"/>
    <w:rsid w:val="00594B65"/>
    <w:rsid w:val="0059572D"/>
    <w:rsid w:val="005A1FCC"/>
    <w:rsid w:val="005A2F5F"/>
    <w:rsid w:val="005A4A3C"/>
    <w:rsid w:val="005A5D4D"/>
    <w:rsid w:val="005B1ADA"/>
    <w:rsid w:val="005B1E96"/>
    <w:rsid w:val="005B3D75"/>
    <w:rsid w:val="005C473E"/>
    <w:rsid w:val="005C7326"/>
    <w:rsid w:val="005D3DF3"/>
    <w:rsid w:val="005D59C1"/>
    <w:rsid w:val="005D7414"/>
    <w:rsid w:val="005E2295"/>
    <w:rsid w:val="005F3D9B"/>
    <w:rsid w:val="005F5F6E"/>
    <w:rsid w:val="006030E5"/>
    <w:rsid w:val="00603532"/>
    <w:rsid w:val="00603B19"/>
    <w:rsid w:val="00607F2D"/>
    <w:rsid w:val="0061179C"/>
    <w:rsid w:val="00615358"/>
    <w:rsid w:val="0061679E"/>
    <w:rsid w:val="0062095E"/>
    <w:rsid w:val="00625A49"/>
    <w:rsid w:val="00630B66"/>
    <w:rsid w:val="006324D0"/>
    <w:rsid w:val="00634489"/>
    <w:rsid w:val="00653812"/>
    <w:rsid w:val="00656C5D"/>
    <w:rsid w:val="00671EC8"/>
    <w:rsid w:val="0067378D"/>
    <w:rsid w:val="00692B43"/>
    <w:rsid w:val="00695555"/>
    <w:rsid w:val="00696EDF"/>
    <w:rsid w:val="006B0767"/>
    <w:rsid w:val="006B278A"/>
    <w:rsid w:val="006C106E"/>
    <w:rsid w:val="006C7E60"/>
    <w:rsid w:val="006D71C6"/>
    <w:rsid w:val="006F2933"/>
    <w:rsid w:val="006F4321"/>
    <w:rsid w:val="006F4398"/>
    <w:rsid w:val="007118D1"/>
    <w:rsid w:val="0071461D"/>
    <w:rsid w:val="007169A1"/>
    <w:rsid w:val="00720D02"/>
    <w:rsid w:val="00722106"/>
    <w:rsid w:val="00722BDE"/>
    <w:rsid w:val="00723428"/>
    <w:rsid w:val="0073226C"/>
    <w:rsid w:val="007330F0"/>
    <w:rsid w:val="00737235"/>
    <w:rsid w:val="00737ED4"/>
    <w:rsid w:val="007411FD"/>
    <w:rsid w:val="0074143D"/>
    <w:rsid w:val="0074581C"/>
    <w:rsid w:val="00751D8D"/>
    <w:rsid w:val="00754CEE"/>
    <w:rsid w:val="00754F7B"/>
    <w:rsid w:val="007577BB"/>
    <w:rsid w:val="00761A92"/>
    <w:rsid w:val="0076472C"/>
    <w:rsid w:val="00775D09"/>
    <w:rsid w:val="00780632"/>
    <w:rsid w:val="00780A30"/>
    <w:rsid w:val="00780CD4"/>
    <w:rsid w:val="00781CAB"/>
    <w:rsid w:val="0078489C"/>
    <w:rsid w:val="00784D5D"/>
    <w:rsid w:val="0078542B"/>
    <w:rsid w:val="00793A08"/>
    <w:rsid w:val="007C0620"/>
    <w:rsid w:val="007D2BAB"/>
    <w:rsid w:val="007D7275"/>
    <w:rsid w:val="007D7984"/>
    <w:rsid w:val="007E0098"/>
    <w:rsid w:val="007E0E9F"/>
    <w:rsid w:val="007E0F56"/>
    <w:rsid w:val="007E184B"/>
    <w:rsid w:val="007E2A39"/>
    <w:rsid w:val="007E3015"/>
    <w:rsid w:val="00800B70"/>
    <w:rsid w:val="0080624C"/>
    <w:rsid w:val="00806AEC"/>
    <w:rsid w:val="00806F01"/>
    <w:rsid w:val="008071A8"/>
    <w:rsid w:val="00807C6C"/>
    <w:rsid w:val="008110F9"/>
    <w:rsid w:val="00824863"/>
    <w:rsid w:val="00827FCC"/>
    <w:rsid w:val="00830B72"/>
    <w:rsid w:val="00831114"/>
    <w:rsid w:val="00834C80"/>
    <w:rsid w:val="0084135C"/>
    <w:rsid w:val="00846DCA"/>
    <w:rsid w:val="00846ECA"/>
    <w:rsid w:val="00853EF6"/>
    <w:rsid w:val="008661B6"/>
    <w:rsid w:val="00867268"/>
    <w:rsid w:val="00877203"/>
    <w:rsid w:val="00877EF4"/>
    <w:rsid w:val="00886EE6"/>
    <w:rsid w:val="008A1645"/>
    <w:rsid w:val="008A32AB"/>
    <w:rsid w:val="008A7C9A"/>
    <w:rsid w:val="008B2452"/>
    <w:rsid w:val="008B7001"/>
    <w:rsid w:val="008C51BF"/>
    <w:rsid w:val="008C7C88"/>
    <w:rsid w:val="008D639C"/>
    <w:rsid w:val="008D6811"/>
    <w:rsid w:val="008E0281"/>
    <w:rsid w:val="008E4DCF"/>
    <w:rsid w:val="008F09F7"/>
    <w:rsid w:val="008F0BEA"/>
    <w:rsid w:val="008F6419"/>
    <w:rsid w:val="009009E2"/>
    <w:rsid w:val="00901123"/>
    <w:rsid w:val="0090243C"/>
    <w:rsid w:val="00913B79"/>
    <w:rsid w:val="00916E0F"/>
    <w:rsid w:val="00917E44"/>
    <w:rsid w:val="009207FD"/>
    <w:rsid w:val="00923753"/>
    <w:rsid w:val="00925878"/>
    <w:rsid w:val="00934912"/>
    <w:rsid w:val="00941AAA"/>
    <w:rsid w:val="0094268E"/>
    <w:rsid w:val="00951B4B"/>
    <w:rsid w:val="00954A85"/>
    <w:rsid w:val="00956030"/>
    <w:rsid w:val="009615B3"/>
    <w:rsid w:val="00961D27"/>
    <w:rsid w:val="00971A7F"/>
    <w:rsid w:val="0097489A"/>
    <w:rsid w:val="00976F04"/>
    <w:rsid w:val="00983483"/>
    <w:rsid w:val="0098380D"/>
    <w:rsid w:val="009A31D3"/>
    <w:rsid w:val="009A5250"/>
    <w:rsid w:val="009A5B5B"/>
    <w:rsid w:val="009A78F4"/>
    <w:rsid w:val="009B2476"/>
    <w:rsid w:val="009B5424"/>
    <w:rsid w:val="009B6181"/>
    <w:rsid w:val="009B7CD8"/>
    <w:rsid w:val="009C6F25"/>
    <w:rsid w:val="009D0D65"/>
    <w:rsid w:val="009D7442"/>
    <w:rsid w:val="009E694B"/>
    <w:rsid w:val="009F470A"/>
    <w:rsid w:val="009F5D28"/>
    <w:rsid w:val="00A048F5"/>
    <w:rsid w:val="00A062E6"/>
    <w:rsid w:val="00A12A52"/>
    <w:rsid w:val="00A136A7"/>
    <w:rsid w:val="00A214FF"/>
    <w:rsid w:val="00A232FA"/>
    <w:rsid w:val="00A26035"/>
    <w:rsid w:val="00A321E9"/>
    <w:rsid w:val="00A4503B"/>
    <w:rsid w:val="00A56DC6"/>
    <w:rsid w:val="00A60D30"/>
    <w:rsid w:val="00A630E4"/>
    <w:rsid w:val="00A65D3F"/>
    <w:rsid w:val="00A727ED"/>
    <w:rsid w:val="00A73CFA"/>
    <w:rsid w:val="00A8227E"/>
    <w:rsid w:val="00A8376B"/>
    <w:rsid w:val="00A85429"/>
    <w:rsid w:val="00A85EE8"/>
    <w:rsid w:val="00A87CAA"/>
    <w:rsid w:val="00A90C49"/>
    <w:rsid w:val="00A91F05"/>
    <w:rsid w:val="00A923BD"/>
    <w:rsid w:val="00A92E63"/>
    <w:rsid w:val="00AA1B9B"/>
    <w:rsid w:val="00AA419C"/>
    <w:rsid w:val="00AA7476"/>
    <w:rsid w:val="00AB0CB3"/>
    <w:rsid w:val="00AB2984"/>
    <w:rsid w:val="00AB3137"/>
    <w:rsid w:val="00AB31D8"/>
    <w:rsid w:val="00AB59A0"/>
    <w:rsid w:val="00AB6BC1"/>
    <w:rsid w:val="00AC0005"/>
    <w:rsid w:val="00AC0186"/>
    <w:rsid w:val="00AC7367"/>
    <w:rsid w:val="00AD08B9"/>
    <w:rsid w:val="00AD0EEA"/>
    <w:rsid w:val="00AE1A5A"/>
    <w:rsid w:val="00AE2819"/>
    <w:rsid w:val="00AF1166"/>
    <w:rsid w:val="00AF7B2E"/>
    <w:rsid w:val="00B00603"/>
    <w:rsid w:val="00B02CD5"/>
    <w:rsid w:val="00B06C8B"/>
    <w:rsid w:val="00B11EAF"/>
    <w:rsid w:val="00B1559B"/>
    <w:rsid w:val="00B17EDC"/>
    <w:rsid w:val="00B21758"/>
    <w:rsid w:val="00B217B4"/>
    <w:rsid w:val="00B2346C"/>
    <w:rsid w:val="00B2564E"/>
    <w:rsid w:val="00B33E37"/>
    <w:rsid w:val="00B34A0C"/>
    <w:rsid w:val="00B37001"/>
    <w:rsid w:val="00B43059"/>
    <w:rsid w:val="00B54163"/>
    <w:rsid w:val="00B5568B"/>
    <w:rsid w:val="00B6310F"/>
    <w:rsid w:val="00B7067A"/>
    <w:rsid w:val="00B74D78"/>
    <w:rsid w:val="00B75069"/>
    <w:rsid w:val="00B85FC3"/>
    <w:rsid w:val="00B869E5"/>
    <w:rsid w:val="00B9283F"/>
    <w:rsid w:val="00B9456C"/>
    <w:rsid w:val="00BA4098"/>
    <w:rsid w:val="00BA4B7E"/>
    <w:rsid w:val="00BA53BE"/>
    <w:rsid w:val="00BA5577"/>
    <w:rsid w:val="00BA5A71"/>
    <w:rsid w:val="00BB0941"/>
    <w:rsid w:val="00BB248D"/>
    <w:rsid w:val="00BB2B68"/>
    <w:rsid w:val="00BC7369"/>
    <w:rsid w:val="00BD21B7"/>
    <w:rsid w:val="00BD31A5"/>
    <w:rsid w:val="00BD3E9A"/>
    <w:rsid w:val="00BD4E8F"/>
    <w:rsid w:val="00BD5837"/>
    <w:rsid w:val="00BE177D"/>
    <w:rsid w:val="00BE2C0A"/>
    <w:rsid w:val="00BE4335"/>
    <w:rsid w:val="00BE70BC"/>
    <w:rsid w:val="00BF7AEA"/>
    <w:rsid w:val="00C0175C"/>
    <w:rsid w:val="00C022DF"/>
    <w:rsid w:val="00C03308"/>
    <w:rsid w:val="00C03B89"/>
    <w:rsid w:val="00C079F1"/>
    <w:rsid w:val="00C07C8B"/>
    <w:rsid w:val="00C11762"/>
    <w:rsid w:val="00C150F2"/>
    <w:rsid w:val="00C17312"/>
    <w:rsid w:val="00C2103F"/>
    <w:rsid w:val="00C239D3"/>
    <w:rsid w:val="00C25D9E"/>
    <w:rsid w:val="00C2799D"/>
    <w:rsid w:val="00C332FE"/>
    <w:rsid w:val="00C366D6"/>
    <w:rsid w:val="00C37EE1"/>
    <w:rsid w:val="00C43E9B"/>
    <w:rsid w:val="00C44C12"/>
    <w:rsid w:val="00C46DE6"/>
    <w:rsid w:val="00C47FE1"/>
    <w:rsid w:val="00C54EAF"/>
    <w:rsid w:val="00C568B3"/>
    <w:rsid w:val="00C75D95"/>
    <w:rsid w:val="00C84072"/>
    <w:rsid w:val="00C9146D"/>
    <w:rsid w:val="00C9152C"/>
    <w:rsid w:val="00CA2FEA"/>
    <w:rsid w:val="00CA4979"/>
    <w:rsid w:val="00CA7D2A"/>
    <w:rsid w:val="00CB2480"/>
    <w:rsid w:val="00CB2FAF"/>
    <w:rsid w:val="00CB4AC3"/>
    <w:rsid w:val="00CB69AF"/>
    <w:rsid w:val="00CC051B"/>
    <w:rsid w:val="00CC2AE4"/>
    <w:rsid w:val="00CC3557"/>
    <w:rsid w:val="00CC4272"/>
    <w:rsid w:val="00CD7C21"/>
    <w:rsid w:val="00CE52E6"/>
    <w:rsid w:val="00CE660C"/>
    <w:rsid w:val="00CE7DFE"/>
    <w:rsid w:val="00CF2DE0"/>
    <w:rsid w:val="00CF45AF"/>
    <w:rsid w:val="00CF547E"/>
    <w:rsid w:val="00D0157C"/>
    <w:rsid w:val="00D03895"/>
    <w:rsid w:val="00D0732D"/>
    <w:rsid w:val="00D07AAD"/>
    <w:rsid w:val="00D103DA"/>
    <w:rsid w:val="00D12AA4"/>
    <w:rsid w:val="00D14EA4"/>
    <w:rsid w:val="00D16289"/>
    <w:rsid w:val="00D176A4"/>
    <w:rsid w:val="00D30548"/>
    <w:rsid w:val="00D31B37"/>
    <w:rsid w:val="00D33C78"/>
    <w:rsid w:val="00D415FF"/>
    <w:rsid w:val="00D4642C"/>
    <w:rsid w:val="00D476D9"/>
    <w:rsid w:val="00D538D8"/>
    <w:rsid w:val="00D577B8"/>
    <w:rsid w:val="00D6121A"/>
    <w:rsid w:val="00D624CB"/>
    <w:rsid w:val="00D62FE9"/>
    <w:rsid w:val="00D676A9"/>
    <w:rsid w:val="00D7176F"/>
    <w:rsid w:val="00D77C47"/>
    <w:rsid w:val="00D86181"/>
    <w:rsid w:val="00D86C25"/>
    <w:rsid w:val="00D92F1A"/>
    <w:rsid w:val="00DA1858"/>
    <w:rsid w:val="00DA2D76"/>
    <w:rsid w:val="00DB1D7F"/>
    <w:rsid w:val="00DB21C7"/>
    <w:rsid w:val="00DC513C"/>
    <w:rsid w:val="00DC52AB"/>
    <w:rsid w:val="00DD069E"/>
    <w:rsid w:val="00DD25D8"/>
    <w:rsid w:val="00DD45E5"/>
    <w:rsid w:val="00DD4873"/>
    <w:rsid w:val="00DD5A88"/>
    <w:rsid w:val="00DE1216"/>
    <w:rsid w:val="00DE7EE9"/>
    <w:rsid w:val="00DF2901"/>
    <w:rsid w:val="00DF3C2D"/>
    <w:rsid w:val="00DF5C88"/>
    <w:rsid w:val="00DF72B1"/>
    <w:rsid w:val="00E0015F"/>
    <w:rsid w:val="00E00B55"/>
    <w:rsid w:val="00E02A58"/>
    <w:rsid w:val="00E0467C"/>
    <w:rsid w:val="00E11CC5"/>
    <w:rsid w:val="00E13831"/>
    <w:rsid w:val="00E1425C"/>
    <w:rsid w:val="00E14ED0"/>
    <w:rsid w:val="00E1526A"/>
    <w:rsid w:val="00E30D1B"/>
    <w:rsid w:val="00E3127F"/>
    <w:rsid w:val="00E34B64"/>
    <w:rsid w:val="00E35FD9"/>
    <w:rsid w:val="00E440D7"/>
    <w:rsid w:val="00E475AB"/>
    <w:rsid w:val="00E50B6E"/>
    <w:rsid w:val="00E514D3"/>
    <w:rsid w:val="00E55395"/>
    <w:rsid w:val="00E61083"/>
    <w:rsid w:val="00E61FD5"/>
    <w:rsid w:val="00E66A42"/>
    <w:rsid w:val="00E8375D"/>
    <w:rsid w:val="00E910C7"/>
    <w:rsid w:val="00E9567D"/>
    <w:rsid w:val="00EA33F9"/>
    <w:rsid w:val="00EA3C96"/>
    <w:rsid w:val="00EB2CAD"/>
    <w:rsid w:val="00EB40A9"/>
    <w:rsid w:val="00EB44AB"/>
    <w:rsid w:val="00EC14FA"/>
    <w:rsid w:val="00EC26C6"/>
    <w:rsid w:val="00EC31E3"/>
    <w:rsid w:val="00EC4314"/>
    <w:rsid w:val="00EC45BA"/>
    <w:rsid w:val="00EC6BDF"/>
    <w:rsid w:val="00EC7D34"/>
    <w:rsid w:val="00EE1083"/>
    <w:rsid w:val="00EE36C3"/>
    <w:rsid w:val="00EF4832"/>
    <w:rsid w:val="00EF5A1C"/>
    <w:rsid w:val="00F03402"/>
    <w:rsid w:val="00F03999"/>
    <w:rsid w:val="00F0508A"/>
    <w:rsid w:val="00F05B96"/>
    <w:rsid w:val="00F244D9"/>
    <w:rsid w:val="00F2576F"/>
    <w:rsid w:val="00F2684C"/>
    <w:rsid w:val="00F27191"/>
    <w:rsid w:val="00F277FC"/>
    <w:rsid w:val="00F27FF5"/>
    <w:rsid w:val="00F3340A"/>
    <w:rsid w:val="00F34100"/>
    <w:rsid w:val="00F34655"/>
    <w:rsid w:val="00F401FF"/>
    <w:rsid w:val="00F41FAA"/>
    <w:rsid w:val="00F4394F"/>
    <w:rsid w:val="00F523AC"/>
    <w:rsid w:val="00F52A4E"/>
    <w:rsid w:val="00F65459"/>
    <w:rsid w:val="00F70D12"/>
    <w:rsid w:val="00F733A8"/>
    <w:rsid w:val="00F754FC"/>
    <w:rsid w:val="00F76A80"/>
    <w:rsid w:val="00F857D8"/>
    <w:rsid w:val="00F941EB"/>
    <w:rsid w:val="00F95854"/>
    <w:rsid w:val="00FA0C0A"/>
    <w:rsid w:val="00FA77ED"/>
    <w:rsid w:val="00FB0807"/>
    <w:rsid w:val="00FB62FC"/>
    <w:rsid w:val="00FB7DBF"/>
    <w:rsid w:val="00FC127A"/>
    <w:rsid w:val="00FC41F8"/>
    <w:rsid w:val="00FD02B0"/>
    <w:rsid w:val="00FD3484"/>
    <w:rsid w:val="00FE373C"/>
    <w:rsid w:val="00FE59AB"/>
    <w:rsid w:val="00FF0493"/>
    <w:rsid w:val="00FF50B3"/>
    <w:rsid w:val="02F0092B"/>
    <w:rsid w:val="0522C5F4"/>
    <w:rsid w:val="06D2D0B4"/>
    <w:rsid w:val="06F46E94"/>
    <w:rsid w:val="08811574"/>
    <w:rsid w:val="0B60F643"/>
    <w:rsid w:val="0E5F8957"/>
    <w:rsid w:val="0EA7EA78"/>
    <w:rsid w:val="0F43B646"/>
    <w:rsid w:val="10E88E11"/>
    <w:rsid w:val="148B2630"/>
    <w:rsid w:val="14D155BA"/>
    <w:rsid w:val="152543C0"/>
    <w:rsid w:val="15C7EE06"/>
    <w:rsid w:val="17A31272"/>
    <w:rsid w:val="17ED31E3"/>
    <w:rsid w:val="18DA262A"/>
    <w:rsid w:val="19349C7B"/>
    <w:rsid w:val="197DBE2F"/>
    <w:rsid w:val="1B02F06F"/>
    <w:rsid w:val="1B6E9A33"/>
    <w:rsid w:val="1B702053"/>
    <w:rsid w:val="23D5EDBD"/>
    <w:rsid w:val="2480374C"/>
    <w:rsid w:val="2480AE88"/>
    <w:rsid w:val="24E76D82"/>
    <w:rsid w:val="272A4DA7"/>
    <w:rsid w:val="28664272"/>
    <w:rsid w:val="2BD58B18"/>
    <w:rsid w:val="2CC7AE99"/>
    <w:rsid w:val="2ED6D293"/>
    <w:rsid w:val="2EF468EC"/>
    <w:rsid w:val="309813DD"/>
    <w:rsid w:val="3178FA38"/>
    <w:rsid w:val="31ADC56D"/>
    <w:rsid w:val="33736C5C"/>
    <w:rsid w:val="34F3584E"/>
    <w:rsid w:val="39518116"/>
    <w:rsid w:val="3BE5CBA2"/>
    <w:rsid w:val="3CDDD457"/>
    <w:rsid w:val="3D651D74"/>
    <w:rsid w:val="3E24728F"/>
    <w:rsid w:val="3E550866"/>
    <w:rsid w:val="3E9D1C78"/>
    <w:rsid w:val="3E9E387A"/>
    <w:rsid w:val="3EAAC65D"/>
    <w:rsid w:val="3F03B783"/>
    <w:rsid w:val="3F18D629"/>
    <w:rsid w:val="3FA67359"/>
    <w:rsid w:val="40AABD83"/>
    <w:rsid w:val="40ACBE45"/>
    <w:rsid w:val="41792945"/>
    <w:rsid w:val="42A0EF0C"/>
    <w:rsid w:val="42B7A7B3"/>
    <w:rsid w:val="4343A8A6"/>
    <w:rsid w:val="450F44A5"/>
    <w:rsid w:val="464404E8"/>
    <w:rsid w:val="467195C4"/>
    <w:rsid w:val="46FB8F61"/>
    <w:rsid w:val="484F5CAF"/>
    <w:rsid w:val="49488147"/>
    <w:rsid w:val="4985D4BF"/>
    <w:rsid w:val="4C5BC79B"/>
    <w:rsid w:val="4D8387A3"/>
    <w:rsid w:val="4F885A06"/>
    <w:rsid w:val="509444F2"/>
    <w:rsid w:val="50B2246F"/>
    <w:rsid w:val="51170911"/>
    <w:rsid w:val="5128D191"/>
    <w:rsid w:val="53D44F9A"/>
    <w:rsid w:val="547265E4"/>
    <w:rsid w:val="5700B78D"/>
    <w:rsid w:val="5741C76B"/>
    <w:rsid w:val="57D5CA81"/>
    <w:rsid w:val="58A88215"/>
    <w:rsid w:val="593A8942"/>
    <w:rsid w:val="5A9817C0"/>
    <w:rsid w:val="5C48B7E2"/>
    <w:rsid w:val="5D4BBE4C"/>
    <w:rsid w:val="5EFAE2B7"/>
    <w:rsid w:val="602260F2"/>
    <w:rsid w:val="62466007"/>
    <w:rsid w:val="633B1082"/>
    <w:rsid w:val="63B1CB2E"/>
    <w:rsid w:val="63C65984"/>
    <w:rsid w:val="664CD359"/>
    <w:rsid w:val="66546DB6"/>
    <w:rsid w:val="66D5C0E0"/>
    <w:rsid w:val="670B04B1"/>
    <w:rsid w:val="6932357E"/>
    <w:rsid w:val="6E01D105"/>
    <w:rsid w:val="6E6137AD"/>
    <w:rsid w:val="6EBF0F8D"/>
    <w:rsid w:val="6FD3AB51"/>
    <w:rsid w:val="70761AB0"/>
    <w:rsid w:val="7169AF59"/>
    <w:rsid w:val="718023D7"/>
    <w:rsid w:val="72FEBE69"/>
    <w:rsid w:val="733C3598"/>
    <w:rsid w:val="7428BB0B"/>
    <w:rsid w:val="74DB5463"/>
    <w:rsid w:val="77C3E5AD"/>
    <w:rsid w:val="77C8099F"/>
    <w:rsid w:val="78DB43C1"/>
    <w:rsid w:val="790FAD79"/>
    <w:rsid w:val="7A67841F"/>
    <w:rsid w:val="7B7FB7C3"/>
    <w:rsid w:val="7BD8CD86"/>
    <w:rsid w:val="7DC461D1"/>
    <w:rsid w:val="7E9EC16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34EE6"/>
  <w15:docId w15:val="{52F4857B-D74D-471C-9699-0B8E4E2CA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1083"/>
    <w:pPr>
      <w:spacing w:before="120" w:line="276" w:lineRule="auto"/>
      <w:jc w:val="both"/>
    </w:pPr>
    <w:rPr>
      <w:rFonts w:ascii="Gill Sans MT" w:eastAsia="Arial MT" w:hAnsi="Gill Sans MT" w:cs="Arial MT"/>
      <w:lang w:val="it-IT"/>
    </w:rPr>
  </w:style>
  <w:style w:type="paragraph" w:styleId="Titolo1">
    <w:name w:val="heading 1"/>
    <w:basedOn w:val="TITOLOSEZIONE"/>
    <w:next w:val="Normale"/>
    <w:link w:val="Titolo1Carattere"/>
    <w:uiPriority w:val="9"/>
    <w:qFormat/>
    <w:rsid w:val="00EC26C6"/>
    <w:pPr>
      <w:outlineLvl w:val="0"/>
    </w:pPr>
    <w:rPr>
      <w:caps/>
    </w:rPr>
  </w:style>
  <w:style w:type="paragraph" w:styleId="Titolo2">
    <w:name w:val="heading 2"/>
    <w:basedOn w:val="Normale"/>
    <w:next w:val="Normale"/>
    <w:link w:val="Titolo2Carattere"/>
    <w:uiPriority w:val="9"/>
    <w:unhideWhenUsed/>
    <w:qFormat/>
    <w:rsid w:val="00B17EDC"/>
    <w:pPr>
      <w:keepNext/>
      <w:keepLines/>
      <w:spacing w:before="240"/>
      <w:outlineLvl w:val="1"/>
    </w:pPr>
    <w:rPr>
      <w:rFonts w:eastAsiaTheme="majorEastAsia" w:cstheme="majorBid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TITOLOSEZIONE"/>
    <w:next w:val="Normale"/>
    <w:link w:val="CorpotestoCarattere"/>
    <w:uiPriority w:val="1"/>
    <w:qFormat/>
    <w:rsid w:val="00F34655"/>
  </w:style>
  <w:style w:type="paragraph" w:styleId="Titolo">
    <w:name w:val="Title"/>
    <w:basedOn w:val="Normale"/>
    <w:link w:val="TitoloCarattere"/>
    <w:uiPriority w:val="10"/>
    <w:qFormat/>
    <w:rsid w:val="003E3756"/>
    <w:pPr>
      <w:ind w:left="133"/>
      <w:jc w:val="right"/>
    </w:pPr>
    <w:rPr>
      <w:color w:val="002060"/>
      <w:sz w:val="52"/>
      <w:szCs w:val="52"/>
    </w:rPr>
  </w:style>
  <w:style w:type="paragraph" w:styleId="Paragrafoelenco">
    <w:name w:val="List Paragraph"/>
    <w:aliases w:val="Elenco num ARGEA,List Paragraph1,Elenco Bullet point,Paragrafo elenco 2,lp1,Elenchi puntati,Elenco2,Bullet List,FooterText,numbered,Paragraphe de liste1,Bulletr List Paragraph,列出段落,列出段落1,List Paragraph21,Listeafsnit1,Ha"/>
    <w:basedOn w:val="Normale"/>
    <w:link w:val="ParagrafoelencoCarattere"/>
    <w:uiPriority w:val="34"/>
    <w:qFormat/>
    <w:rsid w:val="00D6121A"/>
    <w:pPr>
      <w:numPr>
        <w:numId w:val="1"/>
      </w:numPr>
      <w:spacing w:before="121"/>
      <w:ind w:right="197"/>
    </w:pPr>
  </w:style>
  <w:style w:type="paragraph" w:customStyle="1" w:styleId="TableParagraph">
    <w:name w:val="Table Paragraph"/>
    <w:basedOn w:val="Normale"/>
    <w:uiPriority w:val="1"/>
    <w:qFormat/>
    <w:rsid w:val="00761A92"/>
    <w:pPr>
      <w:spacing w:before="20" w:after="20" w:line="240" w:lineRule="auto"/>
    </w:pPr>
    <w:rPr>
      <w:sz w:val="20"/>
    </w:rPr>
  </w:style>
  <w:style w:type="character" w:customStyle="1" w:styleId="ParagrafoelencoCarattere">
    <w:name w:val="Paragrafo elenco Carattere"/>
    <w:aliases w:val="Elenco num ARGEA Carattere,List Paragraph1 Carattere,Elenco Bullet point Carattere,Paragrafo elenco 2 Carattere,lp1 Carattere,Elenchi puntati Carattere,Elenco2 Carattere,Bullet List Carattere,FooterText Carattere,Ha Carattere"/>
    <w:link w:val="Paragrafoelenco"/>
    <w:uiPriority w:val="34"/>
    <w:qFormat/>
    <w:rsid w:val="00D6121A"/>
    <w:rPr>
      <w:rFonts w:ascii="Gill Sans MT" w:eastAsia="Arial MT" w:hAnsi="Gill Sans MT" w:cs="Arial MT"/>
      <w:lang w:val="it-IT"/>
    </w:rPr>
  </w:style>
  <w:style w:type="character" w:customStyle="1" w:styleId="Titolo1Carattere">
    <w:name w:val="Titolo 1 Carattere"/>
    <w:basedOn w:val="Carpredefinitoparagrafo"/>
    <w:link w:val="Titolo1"/>
    <w:uiPriority w:val="9"/>
    <w:rsid w:val="00EC26C6"/>
    <w:rPr>
      <w:rFonts w:ascii="Gill Sans MT" w:eastAsia="Arial MT" w:hAnsi="Gill Sans MT" w:cs="Arial MT"/>
      <w:caps/>
      <w:color w:val="002060"/>
      <w:sz w:val="52"/>
      <w:szCs w:val="52"/>
      <w:lang w:val="it-IT"/>
    </w:rPr>
  </w:style>
  <w:style w:type="paragraph" w:styleId="Intestazione">
    <w:name w:val="header"/>
    <w:basedOn w:val="Normale"/>
    <w:link w:val="IntestazioneCarattere"/>
    <w:uiPriority w:val="99"/>
    <w:unhideWhenUsed/>
    <w:rsid w:val="00DA2D76"/>
    <w:pPr>
      <w:tabs>
        <w:tab w:val="center" w:pos="4819"/>
        <w:tab w:val="right" w:pos="9638"/>
      </w:tabs>
      <w:spacing w:before="0"/>
    </w:pPr>
  </w:style>
  <w:style w:type="character" w:customStyle="1" w:styleId="IntestazioneCarattere">
    <w:name w:val="Intestazione Carattere"/>
    <w:basedOn w:val="Carpredefinitoparagrafo"/>
    <w:link w:val="Intestazione"/>
    <w:uiPriority w:val="99"/>
    <w:rsid w:val="00DA2D76"/>
    <w:rPr>
      <w:rFonts w:ascii="Gill Sans MT" w:eastAsia="Arial MT" w:hAnsi="Gill Sans MT" w:cs="Arial MT"/>
      <w:lang w:val="it-IT"/>
    </w:rPr>
  </w:style>
  <w:style w:type="paragraph" w:styleId="Pidipagina">
    <w:name w:val="footer"/>
    <w:basedOn w:val="Normale"/>
    <w:link w:val="PidipaginaCarattere"/>
    <w:uiPriority w:val="99"/>
    <w:unhideWhenUsed/>
    <w:rsid w:val="00DA2D76"/>
    <w:pPr>
      <w:tabs>
        <w:tab w:val="center" w:pos="4819"/>
        <w:tab w:val="right" w:pos="9638"/>
      </w:tabs>
      <w:spacing w:before="0"/>
    </w:pPr>
  </w:style>
  <w:style w:type="character" w:customStyle="1" w:styleId="PidipaginaCarattere">
    <w:name w:val="Piè di pagina Carattere"/>
    <w:basedOn w:val="Carpredefinitoparagrafo"/>
    <w:link w:val="Pidipagina"/>
    <w:uiPriority w:val="99"/>
    <w:rsid w:val="00DA2D76"/>
    <w:rPr>
      <w:rFonts w:ascii="Gill Sans MT" w:eastAsia="Arial MT" w:hAnsi="Gill Sans MT" w:cs="Arial MT"/>
      <w:lang w:val="it-IT"/>
    </w:rPr>
  </w:style>
  <w:style w:type="character" w:customStyle="1" w:styleId="Titolo2Carattere">
    <w:name w:val="Titolo 2 Carattere"/>
    <w:basedOn w:val="Carpredefinitoparagrafo"/>
    <w:link w:val="Titolo2"/>
    <w:uiPriority w:val="9"/>
    <w:rsid w:val="00B17EDC"/>
    <w:rPr>
      <w:rFonts w:ascii="Gill Sans MT" w:eastAsiaTheme="majorEastAsia" w:hAnsi="Gill Sans MT" w:cstheme="majorBidi"/>
      <w:b/>
      <w:bCs/>
      <w:sz w:val="24"/>
      <w:szCs w:val="24"/>
      <w:lang w:val="it-IT"/>
    </w:rPr>
  </w:style>
  <w:style w:type="character" w:customStyle="1" w:styleId="CorpotestoCarattere">
    <w:name w:val="Corpo testo Carattere"/>
    <w:basedOn w:val="Carpredefinitoparagrafo"/>
    <w:link w:val="Corpotesto"/>
    <w:uiPriority w:val="1"/>
    <w:rsid w:val="00F34655"/>
    <w:rPr>
      <w:rFonts w:ascii="Gill Sans MT" w:eastAsia="Arial MT" w:hAnsi="Gill Sans MT" w:cs="Arial MT"/>
      <w:color w:val="002060"/>
      <w:sz w:val="52"/>
      <w:szCs w:val="52"/>
      <w:lang w:val="it-IT"/>
    </w:rPr>
  </w:style>
  <w:style w:type="paragraph" w:customStyle="1" w:styleId="Default">
    <w:name w:val="Default"/>
    <w:rsid w:val="00E8375D"/>
    <w:pPr>
      <w:widowControl/>
      <w:adjustRightInd w:val="0"/>
    </w:pPr>
    <w:rPr>
      <w:rFonts w:ascii="Gill Sans MT" w:hAnsi="Gill Sans MT" w:cs="Gill Sans MT"/>
      <w:color w:val="000000"/>
      <w:sz w:val="24"/>
      <w:szCs w:val="24"/>
      <w:lang w:val="it-IT"/>
    </w:rPr>
  </w:style>
  <w:style w:type="paragraph" w:customStyle="1" w:styleId="Paragrafonumerato">
    <w:name w:val="Paragrafo numerato"/>
    <w:basedOn w:val="TableParagraph"/>
    <w:link w:val="ParagrafonumeratoCarattere"/>
    <w:qFormat/>
    <w:rsid w:val="00BA53BE"/>
    <w:pPr>
      <w:numPr>
        <w:numId w:val="7"/>
      </w:numPr>
      <w:spacing w:before="120" w:after="0" w:line="276" w:lineRule="auto"/>
      <w:ind w:right="102"/>
    </w:pPr>
    <w:rPr>
      <w:sz w:val="22"/>
    </w:rPr>
  </w:style>
  <w:style w:type="character" w:customStyle="1" w:styleId="ParagrafonumeratoCarattere">
    <w:name w:val="Paragrafo numerato Carattere"/>
    <w:basedOn w:val="ParagrafoelencoCarattere"/>
    <w:link w:val="Paragrafonumerato"/>
    <w:rsid w:val="00BA53BE"/>
    <w:rPr>
      <w:rFonts w:ascii="Gill Sans MT" w:eastAsia="Arial MT" w:hAnsi="Gill Sans MT" w:cs="Arial MT"/>
      <w:lang w:val="it-IT"/>
    </w:rPr>
  </w:style>
  <w:style w:type="paragraph" w:styleId="Sommario1">
    <w:name w:val="toc 1"/>
    <w:basedOn w:val="Normale"/>
    <w:next w:val="Normale"/>
    <w:autoRedefine/>
    <w:uiPriority w:val="39"/>
    <w:unhideWhenUsed/>
    <w:rsid w:val="000A3AC5"/>
    <w:pPr>
      <w:tabs>
        <w:tab w:val="left" w:pos="960"/>
        <w:tab w:val="right" w:leader="dot" w:pos="9906"/>
      </w:tabs>
      <w:spacing w:before="240" w:after="100"/>
      <w:jc w:val="center"/>
      <w:outlineLvl w:val="0"/>
    </w:pPr>
    <w:rPr>
      <w:color w:val="002060"/>
      <w:sz w:val="26"/>
      <w:szCs w:val="26"/>
    </w:rPr>
  </w:style>
  <w:style w:type="character" w:styleId="Collegamentoipertestuale">
    <w:name w:val="Hyperlink"/>
    <w:basedOn w:val="Carpredefinitoparagrafo"/>
    <w:uiPriority w:val="99"/>
    <w:unhideWhenUsed/>
    <w:rsid w:val="00DD4873"/>
    <w:rPr>
      <w:color w:val="0000FF" w:themeColor="hyperlink"/>
      <w:u w:val="single"/>
    </w:rPr>
  </w:style>
  <w:style w:type="paragraph" w:customStyle="1" w:styleId="Appendice">
    <w:name w:val="Appendice"/>
    <w:basedOn w:val="Normale"/>
    <w:next w:val="Normale"/>
    <w:link w:val="AppendiceCarattere"/>
    <w:qFormat/>
    <w:rsid w:val="004B581F"/>
    <w:pPr>
      <w:pageBreakBefore/>
      <w:pBdr>
        <w:bottom w:val="single" w:sz="4" w:space="1" w:color="002060"/>
      </w:pBdr>
      <w:spacing w:before="0" w:after="240"/>
      <w:jc w:val="right"/>
    </w:pPr>
    <w:rPr>
      <w:caps/>
      <w:color w:val="033EA8"/>
      <w:sz w:val="28"/>
      <w:szCs w:val="28"/>
    </w:rPr>
  </w:style>
  <w:style w:type="character" w:customStyle="1" w:styleId="AppendiceCarattere">
    <w:name w:val="Appendice Carattere"/>
    <w:basedOn w:val="Carpredefinitoparagrafo"/>
    <w:link w:val="Appendice"/>
    <w:rsid w:val="004B581F"/>
    <w:rPr>
      <w:rFonts w:ascii="Gill Sans MT" w:eastAsia="Arial MT" w:hAnsi="Gill Sans MT" w:cs="Arial MT"/>
      <w:caps/>
      <w:color w:val="033EA8"/>
      <w:sz w:val="28"/>
      <w:szCs w:val="28"/>
      <w:lang w:val="it-IT"/>
    </w:rPr>
  </w:style>
  <w:style w:type="paragraph" w:styleId="Sommario2">
    <w:name w:val="toc 2"/>
    <w:basedOn w:val="Normale"/>
    <w:next w:val="Normale"/>
    <w:autoRedefine/>
    <w:uiPriority w:val="39"/>
    <w:unhideWhenUsed/>
    <w:rsid w:val="00EC26C6"/>
    <w:pPr>
      <w:tabs>
        <w:tab w:val="left" w:pos="1920"/>
        <w:tab w:val="right" w:leader="dot" w:pos="9906"/>
      </w:tabs>
      <w:ind w:left="221"/>
      <w:jc w:val="left"/>
    </w:pPr>
  </w:style>
  <w:style w:type="paragraph" w:customStyle="1" w:styleId="Normalerientrato">
    <w:name w:val="Normale rientrato"/>
    <w:basedOn w:val="Normale"/>
    <w:link w:val="NormalerientratoCarattere"/>
    <w:qFormat/>
    <w:rsid w:val="00EF5A1C"/>
    <w:pPr>
      <w:widowControl/>
      <w:autoSpaceDE/>
      <w:autoSpaceDN/>
      <w:spacing w:line="312" w:lineRule="auto"/>
      <w:ind w:left="360"/>
    </w:pPr>
    <w:rPr>
      <w:rFonts w:eastAsiaTheme="minorHAnsi" w:cstheme="minorBidi"/>
    </w:rPr>
  </w:style>
  <w:style w:type="character" w:customStyle="1" w:styleId="NormalerientratoCarattere">
    <w:name w:val="Normale rientrato Carattere"/>
    <w:basedOn w:val="Carpredefinitoparagrafo"/>
    <w:link w:val="Normalerientrato"/>
    <w:rsid w:val="00EF5A1C"/>
    <w:rPr>
      <w:rFonts w:ascii="Gill Sans MT" w:hAnsi="Gill Sans MT"/>
      <w:lang w:val="it-IT"/>
    </w:rPr>
  </w:style>
  <w:style w:type="table" w:styleId="Grigliatabella">
    <w:name w:val="Table Grid"/>
    <w:basedOn w:val="Tabellanormale"/>
    <w:uiPriority w:val="39"/>
    <w:rsid w:val="0059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30B04"/>
    <w:rPr>
      <w:color w:val="605E5C"/>
      <w:shd w:val="clear" w:color="auto" w:fill="E1DFDD"/>
    </w:rPr>
  </w:style>
  <w:style w:type="paragraph" w:customStyle="1" w:styleId="Puntato02">
    <w:name w:val="Puntato_02"/>
    <w:basedOn w:val="Normale"/>
    <w:link w:val="Puntato02Carattere"/>
    <w:qFormat/>
    <w:rsid w:val="00EB40A9"/>
    <w:pPr>
      <w:widowControl/>
      <w:numPr>
        <w:numId w:val="12"/>
      </w:numPr>
      <w:spacing w:line="288" w:lineRule="auto"/>
    </w:pPr>
    <w:rPr>
      <w:rFonts w:eastAsia="Trebuchet MS" w:cs="Trebuchet MS"/>
    </w:rPr>
  </w:style>
  <w:style w:type="character" w:customStyle="1" w:styleId="Puntato02Carattere">
    <w:name w:val="Puntato_02 Carattere"/>
    <w:basedOn w:val="Carpredefinitoparagrafo"/>
    <w:link w:val="Puntato02"/>
    <w:rsid w:val="00EB40A9"/>
    <w:rPr>
      <w:rFonts w:ascii="Gill Sans MT" w:eastAsia="Trebuchet MS" w:hAnsi="Gill Sans MT" w:cs="Trebuchet MS"/>
      <w:lang w:val="it-IT"/>
    </w:rPr>
  </w:style>
  <w:style w:type="paragraph" w:customStyle="1" w:styleId="Puntato01">
    <w:name w:val="Puntato_01"/>
    <w:basedOn w:val="Normale"/>
    <w:link w:val="Puntato01Carattere"/>
    <w:qFormat/>
    <w:rsid w:val="00834C80"/>
    <w:pPr>
      <w:widowControl/>
      <w:numPr>
        <w:numId w:val="13"/>
      </w:numPr>
      <w:autoSpaceDE/>
      <w:autoSpaceDN/>
      <w:spacing w:line="312" w:lineRule="auto"/>
    </w:pPr>
    <w:rPr>
      <w:rFonts w:eastAsiaTheme="minorHAnsi" w:cstheme="minorBidi"/>
      <w:kern w:val="2"/>
      <w14:ligatures w14:val="standardContextual"/>
    </w:rPr>
  </w:style>
  <w:style w:type="character" w:customStyle="1" w:styleId="Puntato01Carattere">
    <w:name w:val="Puntato_01 Carattere"/>
    <w:basedOn w:val="Carpredefinitoparagrafo"/>
    <w:link w:val="Puntato01"/>
    <w:rsid w:val="00834C80"/>
    <w:rPr>
      <w:rFonts w:ascii="Gill Sans MT" w:hAnsi="Gill Sans MT"/>
      <w:kern w:val="2"/>
      <w:lang w:val="it-IT"/>
      <w14:ligatures w14:val="standardContextual"/>
    </w:rPr>
  </w:style>
  <w:style w:type="paragraph" w:customStyle="1" w:styleId="Puntatolettera02">
    <w:name w:val="Puntato_lettera_02"/>
    <w:basedOn w:val="Normale"/>
    <w:link w:val="Puntatolettera02Carattere"/>
    <w:qFormat/>
    <w:rsid w:val="00834C80"/>
    <w:pPr>
      <w:widowControl/>
      <w:numPr>
        <w:numId w:val="15"/>
      </w:numPr>
      <w:adjustRightInd w:val="0"/>
      <w:spacing w:line="312" w:lineRule="auto"/>
    </w:pPr>
    <w:rPr>
      <w:rFonts w:eastAsiaTheme="minorHAnsi" w:cs="Gill Sans MT"/>
      <w:lang w:eastAsia="it-IT"/>
    </w:rPr>
  </w:style>
  <w:style w:type="character" w:customStyle="1" w:styleId="Puntatolettera02Carattere">
    <w:name w:val="Puntato_lettera_02 Carattere"/>
    <w:basedOn w:val="Carpredefinitoparagrafo"/>
    <w:link w:val="Puntatolettera02"/>
    <w:rsid w:val="00834C80"/>
    <w:rPr>
      <w:rFonts w:ascii="Gill Sans MT" w:hAnsi="Gill Sans MT" w:cs="Gill Sans MT"/>
      <w:lang w:val="it-IT" w:eastAsia="it-IT"/>
    </w:rPr>
  </w:style>
  <w:style w:type="paragraph" w:customStyle="1" w:styleId="Puntatoi">
    <w:name w:val="Puntato_i"/>
    <w:basedOn w:val="Puntatolettera02"/>
    <w:link w:val="PuntatoiCarattere"/>
    <w:qFormat/>
    <w:rsid w:val="00834C80"/>
    <w:pPr>
      <w:numPr>
        <w:numId w:val="14"/>
      </w:numPr>
      <w:spacing w:before="60"/>
    </w:pPr>
  </w:style>
  <w:style w:type="character" w:customStyle="1" w:styleId="PuntatoiCarattere">
    <w:name w:val="Puntato_i Carattere"/>
    <w:basedOn w:val="Puntatolettera02Carattere"/>
    <w:link w:val="Puntatoi"/>
    <w:rsid w:val="00834C80"/>
    <w:rPr>
      <w:rFonts w:ascii="Gill Sans MT" w:hAnsi="Gill Sans MT" w:cs="Gill Sans MT"/>
      <w:lang w:val="it-IT" w:eastAsia="it-IT"/>
    </w:rPr>
  </w:style>
  <w:style w:type="numbering" w:customStyle="1" w:styleId="APPENDICE11">
    <w:name w:val="APPENDICE 11"/>
    <w:uiPriority w:val="99"/>
    <w:rsid w:val="00834C80"/>
    <w:pPr>
      <w:numPr>
        <w:numId w:val="13"/>
      </w:numPr>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nhideWhenUsed/>
    <w:qFormat/>
    <w:rsid w:val="000571F9"/>
    <w:pPr>
      <w:widowControl/>
      <w:autoSpaceDE/>
      <w:autoSpaceDN/>
      <w:spacing w:before="0" w:line="240" w:lineRule="auto"/>
    </w:pPr>
    <w:rPr>
      <w:rFonts w:eastAsiaTheme="minorHAnsi" w:cstheme="minorBidi"/>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0571F9"/>
    <w:rPr>
      <w:rFonts w:ascii="Gill Sans MT" w:hAnsi="Gill Sans MT"/>
      <w:sz w:val="20"/>
      <w:szCs w:val="20"/>
      <w:lang w:val="it-IT"/>
    </w:rPr>
  </w:style>
  <w:style w:type="character" w:styleId="Rimandonotaapidipagina">
    <w:name w:val="footnote reference"/>
    <w:aliases w:val="Footnote symbol"/>
    <w:basedOn w:val="Carpredefinitoparagrafo"/>
    <w:unhideWhenUsed/>
    <w:qFormat/>
    <w:rsid w:val="000571F9"/>
    <w:rPr>
      <w:vertAlign w:val="superscript"/>
    </w:rPr>
  </w:style>
  <w:style w:type="paragraph" w:customStyle="1" w:styleId="Glossario">
    <w:name w:val="Glossario"/>
    <w:basedOn w:val="Paragrafoelenco"/>
    <w:link w:val="GlossarioCarattere"/>
    <w:qFormat/>
    <w:rsid w:val="00867268"/>
    <w:pPr>
      <w:numPr>
        <w:numId w:val="0"/>
      </w:numPr>
      <w:tabs>
        <w:tab w:val="left" w:pos="1060"/>
      </w:tabs>
      <w:spacing w:before="120" w:line="312" w:lineRule="auto"/>
      <w:ind w:left="710" w:right="0" w:hanging="360"/>
    </w:pPr>
  </w:style>
  <w:style w:type="character" w:customStyle="1" w:styleId="GlossarioCarattere">
    <w:name w:val="Glossario Carattere"/>
    <w:basedOn w:val="ParagrafoelencoCarattere"/>
    <w:link w:val="Glossario"/>
    <w:rsid w:val="00867268"/>
    <w:rPr>
      <w:rFonts w:ascii="Gill Sans MT" w:eastAsia="Arial MT" w:hAnsi="Gill Sans MT" w:cs="Arial MT"/>
      <w:lang w:val="it-IT"/>
    </w:rPr>
  </w:style>
  <w:style w:type="paragraph" w:customStyle="1" w:styleId="Definizioni">
    <w:name w:val="Definizioni"/>
    <w:basedOn w:val="Paragrafoelenco"/>
    <w:link w:val="DefinizioniCarattere"/>
    <w:qFormat/>
    <w:rsid w:val="00867268"/>
    <w:pPr>
      <w:numPr>
        <w:numId w:val="23"/>
      </w:numPr>
      <w:tabs>
        <w:tab w:val="left" w:pos="426"/>
      </w:tabs>
      <w:spacing w:before="120" w:line="312" w:lineRule="auto"/>
      <w:ind w:right="0"/>
    </w:pPr>
    <w:rPr>
      <w:bCs/>
      <w:color w:val="0344A2"/>
    </w:rPr>
  </w:style>
  <w:style w:type="character" w:customStyle="1" w:styleId="DefinizioniCarattere">
    <w:name w:val="Definizioni Carattere"/>
    <w:basedOn w:val="ParagrafoelencoCarattere"/>
    <w:link w:val="Definizioni"/>
    <w:rsid w:val="00867268"/>
    <w:rPr>
      <w:rFonts w:ascii="Gill Sans MT" w:eastAsia="Arial MT" w:hAnsi="Gill Sans MT" w:cs="Arial MT"/>
      <w:bCs/>
      <w:color w:val="0344A2"/>
      <w:lang w:val="it-IT"/>
    </w:rPr>
  </w:style>
  <w:style w:type="character" w:customStyle="1" w:styleId="NotaCarattere">
    <w:name w:val="Nota Carattere"/>
    <w:link w:val="Nota"/>
    <w:locked/>
    <w:rsid w:val="000766F6"/>
    <w:rPr>
      <w:rFonts w:ascii="Gill Sans MT" w:eastAsia="Calibri" w:hAnsi="Gill Sans MT"/>
      <w:sz w:val="18"/>
      <w:szCs w:val="18"/>
    </w:rPr>
  </w:style>
  <w:style w:type="paragraph" w:customStyle="1" w:styleId="Nota">
    <w:name w:val="Nota"/>
    <w:basedOn w:val="Testonotaapidipagina"/>
    <w:link w:val="NotaCarattere"/>
    <w:qFormat/>
    <w:rsid w:val="000766F6"/>
    <w:pPr>
      <w:tabs>
        <w:tab w:val="left" w:pos="284"/>
      </w:tabs>
      <w:spacing w:before="60" w:after="160"/>
      <w:ind w:left="284" w:hanging="284"/>
      <w:jc w:val="left"/>
    </w:pPr>
    <w:rPr>
      <w:rFonts w:eastAsia="Calibri"/>
      <w:sz w:val="18"/>
      <w:szCs w:val="18"/>
      <w:lang w:val="en-US"/>
    </w:rPr>
  </w:style>
  <w:style w:type="character" w:styleId="Riferimentointenso">
    <w:name w:val="Intense Reference"/>
    <w:uiPriority w:val="32"/>
    <w:qFormat/>
    <w:rsid w:val="000766F6"/>
    <w:rPr>
      <w:b/>
      <w:bCs/>
      <w:smallCaps/>
      <w:color w:val="365F91" w:themeColor="accent1" w:themeShade="BF"/>
      <w:spacing w:val="5"/>
    </w:rPr>
  </w:style>
  <w:style w:type="table" w:customStyle="1" w:styleId="Grigliatabella1">
    <w:name w:val="Griglia tabella1"/>
    <w:basedOn w:val="Tabellanormale"/>
    <w:next w:val="Grigliatabella"/>
    <w:uiPriority w:val="59"/>
    <w:rsid w:val="000766F6"/>
    <w:pPr>
      <w:widowControl/>
      <w:autoSpaceDE/>
      <w:autoSpaceDN/>
      <w:jc w:val="both"/>
    </w:pPr>
    <w:rPr>
      <w:rFonts w:ascii="Gill Sans MT" w:hAnsi="Gill Sans MT"/>
      <w:lang w:val="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ientroi">
    <w:name w:val="Rientro_i"/>
    <w:basedOn w:val="Paragrafoelenco"/>
    <w:qFormat/>
    <w:rsid w:val="000766F6"/>
    <w:pPr>
      <w:widowControl/>
      <w:numPr>
        <w:numId w:val="27"/>
      </w:numPr>
      <w:autoSpaceDE/>
      <w:autoSpaceDN/>
      <w:spacing w:before="120" w:line="288" w:lineRule="auto"/>
      <w:ind w:right="147"/>
    </w:pPr>
    <w:rPr>
      <w:rFonts w:eastAsia="Trebuchet MS" w:cs="Trebuchet MS"/>
    </w:rPr>
  </w:style>
  <w:style w:type="character" w:styleId="Titolodellibro">
    <w:name w:val="Book Title"/>
    <w:basedOn w:val="Carpredefinitoparagrafo"/>
    <w:uiPriority w:val="33"/>
    <w:qFormat/>
    <w:rsid w:val="004B581F"/>
    <w:rPr>
      <w:b/>
      <w:bCs/>
      <w:i/>
      <w:iCs/>
      <w:spacing w:val="5"/>
    </w:rPr>
  </w:style>
  <w:style w:type="character" w:styleId="Collegamentovisitato">
    <w:name w:val="FollowedHyperlink"/>
    <w:basedOn w:val="Carpredefinitoparagrafo"/>
    <w:uiPriority w:val="99"/>
    <w:semiHidden/>
    <w:unhideWhenUsed/>
    <w:rsid w:val="00971A7F"/>
    <w:rPr>
      <w:color w:val="800080" w:themeColor="followedHyperlink"/>
      <w:u w:val="single"/>
    </w:rPr>
  </w:style>
  <w:style w:type="paragraph" w:customStyle="1" w:styleId="TITOLOSEZIONE">
    <w:name w:val="TITOLO SEZIONE"/>
    <w:basedOn w:val="Titolo"/>
    <w:next w:val="Normale"/>
    <w:link w:val="TITOLOSEZIONECarattere"/>
    <w:qFormat/>
    <w:rsid w:val="00577A96"/>
    <w:pPr>
      <w:spacing w:before="2160"/>
      <w:ind w:left="130"/>
    </w:pPr>
  </w:style>
  <w:style w:type="character" w:customStyle="1" w:styleId="TitoloCarattere">
    <w:name w:val="Titolo Carattere"/>
    <w:basedOn w:val="Carpredefinitoparagrafo"/>
    <w:link w:val="Titolo"/>
    <w:uiPriority w:val="10"/>
    <w:rsid w:val="00577A96"/>
    <w:rPr>
      <w:rFonts w:ascii="Gill Sans MT" w:eastAsia="Arial MT" w:hAnsi="Gill Sans MT" w:cs="Arial MT"/>
      <w:color w:val="002060"/>
      <w:sz w:val="52"/>
      <w:szCs w:val="52"/>
      <w:lang w:val="it-IT"/>
    </w:rPr>
  </w:style>
  <w:style w:type="character" w:customStyle="1" w:styleId="TITOLOSEZIONECarattere">
    <w:name w:val="TITOLO SEZIONE Carattere"/>
    <w:basedOn w:val="TitoloCarattere"/>
    <w:link w:val="TITOLOSEZIONE"/>
    <w:rsid w:val="00577A96"/>
    <w:rPr>
      <w:rFonts w:ascii="Gill Sans MT" w:eastAsia="Arial MT" w:hAnsi="Gill Sans MT" w:cs="Arial MT"/>
      <w:color w:val="002060"/>
      <w:sz w:val="52"/>
      <w:szCs w:val="52"/>
      <w:lang w:val="it-IT"/>
    </w:r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rFonts w:ascii="Gill Sans MT" w:eastAsia="Arial MT" w:hAnsi="Gill Sans MT" w:cs="Arial MT"/>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5A4A3C"/>
    <w:pPr>
      <w:widowControl/>
      <w:autoSpaceDE/>
      <w:autoSpaceDN/>
    </w:pPr>
    <w:rPr>
      <w:rFonts w:ascii="Gill Sans MT" w:eastAsia="Arial MT" w:hAnsi="Gill Sans MT" w:cs="Arial MT"/>
      <w:lang w:val="it-IT"/>
    </w:rPr>
  </w:style>
  <w:style w:type="paragraph" w:styleId="Soggettocommento">
    <w:name w:val="annotation subject"/>
    <w:basedOn w:val="Testocommento"/>
    <w:next w:val="Testocommento"/>
    <w:link w:val="SoggettocommentoCarattere"/>
    <w:uiPriority w:val="99"/>
    <w:semiHidden/>
    <w:unhideWhenUsed/>
    <w:rsid w:val="00C54EAF"/>
    <w:rPr>
      <w:b/>
      <w:bCs/>
    </w:rPr>
  </w:style>
  <w:style w:type="character" w:customStyle="1" w:styleId="SoggettocommentoCarattere">
    <w:name w:val="Soggetto commento Carattere"/>
    <w:basedOn w:val="TestocommentoCarattere"/>
    <w:link w:val="Soggettocommento"/>
    <w:uiPriority w:val="99"/>
    <w:semiHidden/>
    <w:rsid w:val="00C54EAF"/>
    <w:rPr>
      <w:rFonts w:ascii="Gill Sans MT" w:eastAsia="Arial MT" w:hAnsi="Gill Sans MT" w:cs="Arial MT"/>
      <w:b/>
      <w:bCs/>
      <w:sz w:val="20"/>
      <w:szCs w:val="20"/>
      <w:lang w:val="it-IT"/>
    </w:rPr>
  </w:style>
  <w:style w:type="paragraph" w:styleId="Didascalia">
    <w:name w:val="caption"/>
    <w:basedOn w:val="Normale"/>
    <w:next w:val="Normale"/>
    <w:uiPriority w:val="35"/>
    <w:unhideWhenUsed/>
    <w:qFormat/>
    <w:rsid w:val="00D7176F"/>
    <w:pPr>
      <w:spacing w:before="0"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161363">
      <w:bodyDiv w:val="1"/>
      <w:marLeft w:val="0"/>
      <w:marRight w:val="0"/>
      <w:marTop w:val="0"/>
      <w:marBottom w:val="0"/>
      <w:divBdr>
        <w:top w:val="none" w:sz="0" w:space="0" w:color="auto"/>
        <w:left w:val="none" w:sz="0" w:space="0" w:color="auto"/>
        <w:bottom w:val="none" w:sz="0" w:space="0" w:color="auto"/>
        <w:right w:val="none" w:sz="0" w:space="0" w:color="auto"/>
      </w:divBdr>
    </w:div>
    <w:div w:id="1065029840">
      <w:bodyDiv w:val="1"/>
      <w:marLeft w:val="0"/>
      <w:marRight w:val="0"/>
      <w:marTop w:val="0"/>
      <w:marBottom w:val="0"/>
      <w:divBdr>
        <w:top w:val="none" w:sz="0" w:space="0" w:color="auto"/>
        <w:left w:val="none" w:sz="0" w:space="0" w:color="auto"/>
        <w:bottom w:val="none" w:sz="0" w:space="0" w:color="auto"/>
        <w:right w:val="none" w:sz="0" w:space="0" w:color="auto"/>
      </w:divBdr>
    </w:div>
    <w:div w:id="1067536444">
      <w:bodyDiv w:val="1"/>
      <w:marLeft w:val="0"/>
      <w:marRight w:val="0"/>
      <w:marTop w:val="0"/>
      <w:marBottom w:val="0"/>
      <w:divBdr>
        <w:top w:val="none" w:sz="0" w:space="0" w:color="auto"/>
        <w:left w:val="none" w:sz="0" w:space="0" w:color="auto"/>
        <w:bottom w:val="none" w:sz="0" w:space="0" w:color="auto"/>
        <w:right w:val="none" w:sz="0" w:space="0" w:color="auto"/>
      </w:divBdr>
    </w:div>
    <w:div w:id="1229458359">
      <w:bodyDiv w:val="1"/>
      <w:marLeft w:val="0"/>
      <w:marRight w:val="0"/>
      <w:marTop w:val="0"/>
      <w:marBottom w:val="0"/>
      <w:divBdr>
        <w:top w:val="none" w:sz="0" w:space="0" w:color="auto"/>
        <w:left w:val="none" w:sz="0" w:space="0" w:color="auto"/>
        <w:bottom w:val="none" w:sz="0" w:space="0" w:color="auto"/>
        <w:right w:val="none" w:sz="0" w:space="0" w:color="auto"/>
      </w:divBdr>
    </w:div>
    <w:div w:id="1532182815">
      <w:bodyDiv w:val="1"/>
      <w:marLeft w:val="0"/>
      <w:marRight w:val="0"/>
      <w:marTop w:val="0"/>
      <w:marBottom w:val="0"/>
      <w:divBdr>
        <w:top w:val="none" w:sz="0" w:space="0" w:color="auto"/>
        <w:left w:val="none" w:sz="0" w:space="0" w:color="auto"/>
        <w:bottom w:val="none" w:sz="0" w:space="0" w:color="auto"/>
        <w:right w:val="none" w:sz="0" w:space="0" w:color="auto"/>
      </w:divBdr>
    </w:div>
    <w:div w:id="1755281127">
      <w:bodyDiv w:val="1"/>
      <w:marLeft w:val="0"/>
      <w:marRight w:val="0"/>
      <w:marTop w:val="0"/>
      <w:marBottom w:val="0"/>
      <w:divBdr>
        <w:top w:val="none" w:sz="0" w:space="0" w:color="auto"/>
        <w:left w:val="none" w:sz="0" w:space="0" w:color="auto"/>
        <w:bottom w:val="none" w:sz="0" w:space="0" w:color="auto"/>
        <w:right w:val="none" w:sz="0" w:space="0" w:color="auto"/>
      </w:divBdr>
    </w:div>
    <w:div w:id="1795513600">
      <w:bodyDiv w:val="1"/>
      <w:marLeft w:val="0"/>
      <w:marRight w:val="0"/>
      <w:marTop w:val="0"/>
      <w:marBottom w:val="0"/>
      <w:divBdr>
        <w:top w:val="none" w:sz="0" w:space="0" w:color="auto"/>
        <w:left w:val="none" w:sz="0" w:space="0" w:color="auto"/>
        <w:bottom w:val="none" w:sz="0" w:space="0" w:color="auto"/>
        <w:right w:val="none" w:sz="0" w:space="0" w:color="auto"/>
      </w:divBdr>
    </w:div>
    <w:div w:id="1816679760">
      <w:bodyDiv w:val="1"/>
      <w:marLeft w:val="0"/>
      <w:marRight w:val="0"/>
      <w:marTop w:val="0"/>
      <w:marBottom w:val="0"/>
      <w:divBdr>
        <w:top w:val="none" w:sz="0" w:space="0" w:color="auto"/>
        <w:left w:val="none" w:sz="0" w:space="0" w:color="auto"/>
        <w:bottom w:val="none" w:sz="0" w:space="0" w:color="auto"/>
        <w:right w:val="none" w:sz="0" w:space="0" w:color="auto"/>
      </w:divBdr>
    </w:div>
    <w:div w:id="2130540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zioeuropa.it/pr-fesr/obblighi-di-comunicazio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3ee7c44-9b09-4b49-8141-e9b141d4b394" xsi:nil="true"/>
    <lcf76f155ced4ddcb4097134ff3c332f xmlns="152183cc-34f7-4d93-b3b3-b6971eb6a98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EBFCAE2ECC6414DA33001FB159CD104" ma:contentTypeVersion="14" ma:contentTypeDescription="Creare un nuovo documento." ma:contentTypeScope="" ma:versionID="7054cab1112744ae4f3c3dd051b14f51">
  <xsd:schema xmlns:xsd="http://www.w3.org/2001/XMLSchema" xmlns:xs="http://www.w3.org/2001/XMLSchema" xmlns:p="http://schemas.microsoft.com/office/2006/metadata/properties" xmlns:ns2="152183cc-34f7-4d93-b3b3-b6971eb6a984" xmlns:ns3="d3ee7c44-9b09-4b49-8141-e9b141d4b394" targetNamespace="http://schemas.microsoft.com/office/2006/metadata/properties" ma:root="true" ma:fieldsID="3e264ea908268d4bbea3f6da551cd3da" ns2:_="" ns3:_="">
    <xsd:import namespace="152183cc-34f7-4d93-b3b3-b6971eb6a984"/>
    <xsd:import namespace="d3ee7c44-9b09-4b49-8141-e9b141d4b3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2183cc-34f7-4d93-b3b3-b6971eb6a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e7c44-9b09-4b49-8141-e9b141d4b394"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6cae7545-7d58-48b1-8b22-cb5c986b11c3}" ma:internalName="TaxCatchAll" ma:showField="CatchAllData" ma:web="d3ee7c44-9b09-4b49-8141-e9b141d4b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46445-C40F-4094-93C5-593FF38DA271}">
  <ds:schemaRefs>
    <ds:schemaRef ds:uri="http://schemas.openxmlformats.org/officeDocument/2006/bibliography"/>
  </ds:schemaRefs>
</ds:datastoreItem>
</file>

<file path=customXml/itemProps2.xml><?xml version="1.0" encoding="utf-8"?>
<ds:datastoreItem xmlns:ds="http://schemas.openxmlformats.org/officeDocument/2006/customXml" ds:itemID="{7458EDFD-3175-4CDA-B30E-BCE01135D50E}">
  <ds:schemaRefs>
    <ds:schemaRef ds:uri="http://schemas.microsoft.com/office/2006/metadata/properties"/>
    <ds:schemaRef ds:uri="http://schemas.microsoft.com/office/infopath/2007/PartnerControls"/>
    <ds:schemaRef ds:uri="d3ee7c44-9b09-4b49-8141-e9b141d4b394"/>
    <ds:schemaRef ds:uri="152183cc-34f7-4d93-b3b3-b6971eb6a984"/>
  </ds:schemaRefs>
</ds:datastoreItem>
</file>

<file path=customXml/itemProps3.xml><?xml version="1.0" encoding="utf-8"?>
<ds:datastoreItem xmlns:ds="http://schemas.openxmlformats.org/officeDocument/2006/customXml" ds:itemID="{DBF7C171-3B0B-4291-A6ED-EED31A751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2183cc-34f7-4d93-b3b3-b6971eb6a984"/>
    <ds:schemaRef ds:uri="d3ee7c44-9b09-4b49-8141-e9b141d4b3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443FA2-AAA8-4EC5-8AEB-194D36411C43}">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4</TotalTime>
  <Pages>6</Pages>
  <Words>1943</Words>
  <Characters>11077</Characters>
  <Application>Microsoft Office Word</Application>
  <DocSecurity>0</DocSecurity>
  <Lines>92</Lines>
  <Paragraphs>25</Paragraphs>
  <ScaleCrop>false</ScaleCrop>
  <Company/>
  <LinksUpToDate>false</LinksUpToDate>
  <CharactersWithSpaces>12995</CharactersWithSpaces>
  <SharedDoc>false</SharedDoc>
  <HLinks>
    <vt:vector size="270" baseType="variant">
      <vt:variant>
        <vt:i4>7274597</vt:i4>
      </vt:variant>
      <vt:variant>
        <vt:i4>186</vt:i4>
      </vt:variant>
      <vt:variant>
        <vt:i4>0</vt:i4>
      </vt:variant>
      <vt:variant>
        <vt:i4>5</vt:i4>
      </vt:variant>
      <vt:variant>
        <vt:lpwstr>http://www.lazioeuropa.it/</vt:lpwstr>
      </vt:variant>
      <vt:variant>
        <vt:lpwstr/>
      </vt:variant>
      <vt:variant>
        <vt:i4>7602291</vt:i4>
      </vt:variant>
      <vt:variant>
        <vt:i4>183</vt:i4>
      </vt:variant>
      <vt:variant>
        <vt:i4>0</vt:i4>
      </vt:variant>
      <vt:variant>
        <vt:i4>5</vt:i4>
      </vt:variant>
      <vt:variant>
        <vt:lpwstr>http://www.lazioinnova.it/</vt:lpwstr>
      </vt:variant>
      <vt:variant>
        <vt:lpwstr/>
      </vt:variant>
      <vt:variant>
        <vt:i4>786448</vt:i4>
      </vt:variant>
      <vt:variant>
        <vt:i4>180</vt:i4>
      </vt:variant>
      <vt:variant>
        <vt:i4>0</vt:i4>
      </vt:variant>
      <vt:variant>
        <vt:i4>5</vt:i4>
      </vt:variant>
      <vt:variant>
        <vt:lpwstr>https://www.lazioeuropa.it/pr-fesr/obblighi-di-comunicazione/</vt:lpwstr>
      </vt:variant>
      <vt:variant>
        <vt:lpwstr/>
      </vt:variant>
      <vt:variant>
        <vt:i4>2293780</vt:i4>
      </vt:variant>
      <vt:variant>
        <vt:i4>177</vt:i4>
      </vt:variant>
      <vt:variant>
        <vt:i4>0</vt:i4>
      </vt:variant>
      <vt:variant>
        <vt:i4>5</vt:i4>
      </vt:variant>
      <vt:variant>
        <vt:lpwstr>mailto:trasporti.territorio.demanio@pec.regione.lazio.it</vt:lpwstr>
      </vt:variant>
      <vt:variant>
        <vt:lpwstr/>
      </vt:variant>
      <vt:variant>
        <vt:i4>4653112</vt:i4>
      </vt:variant>
      <vt:variant>
        <vt:i4>174</vt:i4>
      </vt:variant>
      <vt:variant>
        <vt:i4>0</vt:i4>
      </vt:variant>
      <vt:variant>
        <vt:i4>5</vt:i4>
      </vt:variant>
      <vt:variant>
        <vt:lpwstr>http://www.ivass.it/ivass/imprese_jsp/HomePage.jsp</vt:lpwstr>
      </vt:variant>
      <vt:variant>
        <vt:lpwstr/>
      </vt:variant>
      <vt:variant>
        <vt:i4>1835091</vt:i4>
      </vt:variant>
      <vt:variant>
        <vt:i4>171</vt:i4>
      </vt:variant>
      <vt:variant>
        <vt:i4>0</vt:i4>
      </vt:variant>
      <vt:variant>
        <vt:i4>5</vt:i4>
      </vt:variant>
      <vt:variant>
        <vt:lpwstr>http://www.bancaditalia.it/compiti/vigilanza/avvisi-pub/soggetti-non- legittimati/Intermediari_non_abilitati.pdf</vt:lpwstr>
      </vt:variant>
      <vt:variant>
        <vt:lpwstr/>
      </vt:variant>
      <vt:variant>
        <vt:i4>1376344</vt:i4>
      </vt:variant>
      <vt:variant>
        <vt:i4>168</vt:i4>
      </vt:variant>
      <vt:variant>
        <vt:i4>0</vt:i4>
      </vt:variant>
      <vt:variant>
        <vt:i4>5</vt:i4>
      </vt:variant>
      <vt:variant>
        <vt:lpwstr>http://www.bancaditalia.it/compiti/vigilanza/avvisi-pub/garanzie-finanziarie/</vt:lpwstr>
      </vt:variant>
      <vt:variant>
        <vt:lpwstr/>
      </vt:variant>
      <vt:variant>
        <vt:i4>131075</vt:i4>
      </vt:variant>
      <vt:variant>
        <vt:i4>165</vt:i4>
      </vt:variant>
      <vt:variant>
        <vt:i4>0</vt:i4>
      </vt:variant>
      <vt:variant>
        <vt:i4>5</vt:i4>
      </vt:variant>
      <vt:variant>
        <vt:lpwstr>http://www.bancaditalia.it/compiti/vigilanza/intermediari/index.html</vt:lpwstr>
      </vt:variant>
      <vt:variant>
        <vt:lpwstr/>
      </vt:variant>
      <vt:variant>
        <vt:i4>2293780</vt:i4>
      </vt:variant>
      <vt:variant>
        <vt:i4>159</vt:i4>
      </vt:variant>
      <vt:variant>
        <vt:i4>0</vt:i4>
      </vt:variant>
      <vt:variant>
        <vt:i4>5</vt:i4>
      </vt:variant>
      <vt:variant>
        <vt:lpwstr>mailto:trasporti.territorio.demanio@pec.regione.lazio.it</vt:lpwstr>
      </vt:variant>
      <vt:variant>
        <vt:lpwstr/>
      </vt:variant>
      <vt:variant>
        <vt:i4>2293780</vt:i4>
      </vt:variant>
      <vt:variant>
        <vt:i4>153</vt:i4>
      </vt:variant>
      <vt:variant>
        <vt:i4>0</vt:i4>
      </vt:variant>
      <vt:variant>
        <vt:i4>5</vt:i4>
      </vt:variant>
      <vt:variant>
        <vt:lpwstr>mailto:trasporti.territorio.demanio@pec.regione.lazio.it</vt:lpwstr>
      </vt:variant>
      <vt:variant>
        <vt:lpwstr/>
      </vt:variant>
      <vt:variant>
        <vt:i4>2293780</vt:i4>
      </vt:variant>
      <vt:variant>
        <vt:i4>147</vt:i4>
      </vt:variant>
      <vt:variant>
        <vt:i4>0</vt:i4>
      </vt:variant>
      <vt:variant>
        <vt:i4>5</vt:i4>
      </vt:variant>
      <vt:variant>
        <vt:lpwstr>mailto:trasporti.territorio.demanio@pec.regione.lazio.it</vt:lpwstr>
      </vt:variant>
      <vt:variant>
        <vt:lpwstr/>
      </vt:variant>
      <vt:variant>
        <vt:i4>6946920</vt:i4>
      </vt:variant>
      <vt:variant>
        <vt:i4>144</vt:i4>
      </vt:variant>
      <vt:variant>
        <vt:i4>0</vt:i4>
      </vt:variant>
      <vt:variant>
        <vt:i4>5</vt:i4>
      </vt:variant>
      <vt:variant>
        <vt:lpwstr>https://gpp.mase.gov.it/sites/default/files/2024-08/GU-22-08-24.pdf</vt:lpwstr>
      </vt:variant>
      <vt:variant>
        <vt:lpwstr/>
      </vt:variant>
      <vt:variant>
        <vt:i4>2293780</vt:i4>
      </vt:variant>
      <vt:variant>
        <vt:i4>138</vt:i4>
      </vt:variant>
      <vt:variant>
        <vt:i4>0</vt:i4>
      </vt:variant>
      <vt:variant>
        <vt:i4>5</vt:i4>
      </vt:variant>
      <vt:variant>
        <vt:lpwstr>mailto:trasporti.territorio.demanio@pec.regione.lazio.it</vt:lpwstr>
      </vt:variant>
      <vt:variant>
        <vt:lpwstr/>
      </vt:variant>
      <vt:variant>
        <vt:i4>6946920</vt:i4>
      </vt:variant>
      <vt:variant>
        <vt:i4>135</vt:i4>
      </vt:variant>
      <vt:variant>
        <vt:i4>0</vt:i4>
      </vt:variant>
      <vt:variant>
        <vt:i4>5</vt:i4>
      </vt:variant>
      <vt:variant>
        <vt:lpwstr>https://gpp.mase.gov.it/sites/default/files/2024-08/GU-22-08-24.pdf</vt:lpwstr>
      </vt:variant>
      <vt:variant>
        <vt:lpwstr/>
      </vt:variant>
      <vt:variant>
        <vt:i4>2293780</vt:i4>
      </vt:variant>
      <vt:variant>
        <vt:i4>129</vt:i4>
      </vt:variant>
      <vt:variant>
        <vt:i4>0</vt:i4>
      </vt:variant>
      <vt:variant>
        <vt:i4>5</vt:i4>
      </vt:variant>
      <vt:variant>
        <vt:lpwstr>mailto:trasporti.territorio.demanio@pec.regione.lazio.it</vt:lpwstr>
      </vt:variant>
      <vt:variant>
        <vt:lpwstr/>
      </vt:variant>
      <vt:variant>
        <vt:i4>2293780</vt:i4>
      </vt:variant>
      <vt:variant>
        <vt:i4>123</vt:i4>
      </vt:variant>
      <vt:variant>
        <vt:i4>0</vt:i4>
      </vt:variant>
      <vt:variant>
        <vt:i4>5</vt:i4>
      </vt:variant>
      <vt:variant>
        <vt:lpwstr>mailto:trasporti.territorio.demanio@pec.regione.lazio.it</vt:lpwstr>
      </vt:variant>
      <vt:variant>
        <vt:lpwstr/>
      </vt:variant>
      <vt:variant>
        <vt:i4>2031672</vt:i4>
      </vt:variant>
      <vt:variant>
        <vt:i4>116</vt:i4>
      </vt:variant>
      <vt:variant>
        <vt:i4>0</vt:i4>
      </vt:variant>
      <vt:variant>
        <vt:i4>5</vt:i4>
      </vt:variant>
      <vt:variant>
        <vt:lpwstr/>
      </vt:variant>
      <vt:variant>
        <vt:lpwstr>_Toc201936878</vt:lpwstr>
      </vt:variant>
      <vt:variant>
        <vt:i4>2031672</vt:i4>
      </vt:variant>
      <vt:variant>
        <vt:i4>110</vt:i4>
      </vt:variant>
      <vt:variant>
        <vt:i4>0</vt:i4>
      </vt:variant>
      <vt:variant>
        <vt:i4>5</vt:i4>
      </vt:variant>
      <vt:variant>
        <vt:lpwstr/>
      </vt:variant>
      <vt:variant>
        <vt:lpwstr>_Toc201936877</vt:lpwstr>
      </vt:variant>
      <vt:variant>
        <vt:i4>2031672</vt:i4>
      </vt:variant>
      <vt:variant>
        <vt:i4>104</vt:i4>
      </vt:variant>
      <vt:variant>
        <vt:i4>0</vt:i4>
      </vt:variant>
      <vt:variant>
        <vt:i4>5</vt:i4>
      </vt:variant>
      <vt:variant>
        <vt:lpwstr/>
      </vt:variant>
      <vt:variant>
        <vt:lpwstr>_Toc201936876</vt:lpwstr>
      </vt:variant>
      <vt:variant>
        <vt:i4>2031672</vt:i4>
      </vt:variant>
      <vt:variant>
        <vt:i4>98</vt:i4>
      </vt:variant>
      <vt:variant>
        <vt:i4>0</vt:i4>
      </vt:variant>
      <vt:variant>
        <vt:i4>5</vt:i4>
      </vt:variant>
      <vt:variant>
        <vt:lpwstr/>
      </vt:variant>
      <vt:variant>
        <vt:lpwstr>_Toc201936875</vt:lpwstr>
      </vt:variant>
      <vt:variant>
        <vt:i4>2031672</vt:i4>
      </vt:variant>
      <vt:variant>
        <vt:i4>92</vt:i4>
      </vt:variant>
      <vt:variant>
        <vt:i4>0</vt:i4>
      </vt:variant>
      <vt:variant>
        <vt:i4>5</vt:i4>
      </vt:variant>
      <vt:variant>
        <vt:lpwstr/>
      </vt:variant>
      <vt:variant>
        <vt:lpwstr>_Toc201936874</vt:lpwstr>
      </vt:variant>
      <vt:variant>
        <vt:i4>2031672</vt:i4>
      </vt:variant>
      <vt:variant>
        <vt:i4>86</vt:i4>
      </vt:variant>
      <vt:variant>
        <vt:i4>0</vt:i4>
      </vt:variant>
      <vt:variant>
        <vt:i4>5</vt:i4>
      </vt:variant>
      <vt:variant>
        <vt:lpwstr/>
      </vt:variant>
      <vt:variant>
        <vt:lpwstr>_Toc201936873</vt:lpwstr>
      </vt:variant>
      <vt:variant>
        <vt:i4>2031672</vt:i4>
      </vt:variant>
      <vt:variant>
        <vt:i4>80</vt:i4>
      </vt:variant>
      <vt:variant>
        <vt:i4>0</vt:i4>
      </vt:variant>
      <vt:variant>
        <vt:i4>5</vt:i4>
      </vt:variant>
      <vt:variant>
        <vt:lpwstr/>
      </vt:variant>
      <vt:variant>
        <vt:lpwstr>_Toc201936872</vt:lpwstr>
      </vt:variant>
      <vt:variant>
        <vt:i4>2031672</vt:i4>
      </vt:variant>
      <vt:variant>
        <vt:i4>74</vt:i4>
      </vt:variant>
      <vt:variant>
        <vt:i4>0</vt:i4>
      </vt:variant>
      <vt:variant>
        <vt:i4>5</vt:i4>
      </vt:variant>
      <vt:variant>
        <vt:lpwstr/>
      </vt:variant>
      <vt:variant>
        <vt:lpwstr>_Toc201936871</vt:lpwstr>
      </vt:variant>
      <vt:variant>
        <vt:i4>2031672</vt:i4>
      </vt:variant>
      <vt:variant>
        <vt:i4>68</vt:i4>
      </vt:variant>
      <vt:variant>
        <vt:i4>0</vt:i4>
      </vt:variant>
      <vt:variant>
        <vt:i4>5</vt:i4>
      </vt:variant>
      <vt:variant>
        <vt:lpwstr/>
      </vt:variant>
      <vt:variant>
        <vt:lpwstr>_Toc201936870</vt:lpwstr>
      </vt:variant>
      <vt:variant>
        <vt:i4>1966136</vt:i4>
      </vt:variant>
      <vt:variant>
        <vt:i4>62</vt:i4>
      </vt:variant>
      <vt:variant>
        <vt:i4>0</vt:i4>
      </vt:variant>
      <vt:variant>
        <vt:i4>5</vt:i4>
      </vt:variant>
      <vt:variant>
        <vt:lpwstr/>
      </vt:variant>
      <vt:variant>
        <vt:lpwstr>_Toc201936869</vt:lpwstr>
      </vt:variant>
      <vt:variant>
        <vt:i4>1966136</vt:i4>
      </vt:variant>
      <vt:variant>
        <vt:i4>56</vt:i4>
      </vt:variant>
      <vt:variant>
        <vt:i4>0</vt:i4>
      </vt:variant>
      <vt:variant>
        <vt:i4>5</vt:i4>
      </vt:variant>
      <vt:variant>
        <vt:lpwstr/>
      </vt:variant>
      <vt:variant>
        <vt:lpwstr>_Toc201936868</vt:lpwstr>
      </vt:variant>
      <vt:variant>
        <vt:i4>1966136</vt:i4>
      </vt:variant>
      <vt:variant>
        <vt:i4>50</vt:i4>
      </vt:variant>
      <vt:variant>
        <vt:i4>0</vt:i4>
      </vt:variant>
      <vt:variant>
        <vt:i4>5</vt:i4>
      </vt:variant>
      <vt:variant>
        <vt:lpwstr/>
      </vt:variant>
      <vt:variant>
        <vt:lpwstr>_Toc201936867</vt:lpwstr>
      </vt:variant>
      <vt:variant>
        <vt:i4>1966136</vt:i4>
      </vt:variant>
      <vt:variant>
        <vt:i4>44</vt:i4>
      </vt:variant>
      <vt:variant>
        <vt:i4>0</vt:i4>
      </vt:variant>
      <vt:variant>
        <vt:i4>5</vt:i4>
      </vt:variant>
      <vt:variant>
        <vt:lpwstr/>
      </vt:variant>
      <vt:variant>
        <vt:lpwstr>_Toc201936866</vt:lpwstr>
      </vt:variant>
      <vt:variant>
        <vt:i4>1966136</vt:i4>
      </vt:variant>
      <vt:variant>
        <vt:i4>38</vt:i4>
      </vt:variant>
      <vt:variant>
        <vt:i4>0</vt:i4>
      </vt:variant>
      <vt:variant>
        <vt:i4>5</vt:i4>
      </vt:variant>
      <vt:variant>
        <vt:lpwstr/>
      </vt:variant>
      <vt:variant>
        <vt:lpwstr>_Toc201936865</vt:lpwstr>
      </vt:variant>
      <vt:variant>
        <vt:i4>1966136</vt:i4>
      </vt:variant>
      <vt:variant>
        <vt:i4>32</vt:i4>
      </vt:variant>
      <vt:variant>
        <vt:i4>0</vt:i4>
      </vt:variant>
      <vt:variant>
        <vt:i4>5</vt:i4>
      </vt:variant>
      <vt:variant>
        <vt:lpwstr/>
      </vt:variant>
      <vt:variant>
        <vt:lpwstr>_Toc201936864</vt:lpwstr>
      </vt:variant>
      <vt:variant>
        <vt:i4>1966136</vt:i4>
      </vt:variant>
      <vt:variant>
        <vt:i4>26</vt:i4>
      </vt:variant>
      <vt:variant>
        <vt:i4>0</vt:i4>
      </vt:variant>
      <vt:variant>
        <vt:i4>5</vt:i4>
      </vt:variant>
      <vt:variant>
        <vt:lpwstr/>
      </vt:variant>
      <vt:variant>
        <vt:lpwstr>_Toc201936863</vt:lpwstr>
      </vt:variant>
      <vt:variant>
        <vt:i4>1966136</vt:i4>
      </vt:variant>
      <vt:variant>
        <vt:i4>20</vt:i4>
      </vt:variant>
      <vt:variant>
        <vt:i4>0</vt:i4>
      </vt:variant>
      <vt:variant>
        <vt:i4>5</vt:i4>
      </vt:variant>
      <vt:variant>
        <vt:lpwstr/>
      </vt:variant>
      <vt:variant>
        <vt:lpwstr>_Toc201936862</vt:lpwstr>
      </vt:variant>
      <vt:variant>
        <vt:i4>1966136</vt:i4>
      </vt:variant>
      <vt:variant>
        <vt:i4>14</vt:i4>
      </vt:variant>
      <vt:variant>
        <vt:i4>0</vt:i4>
      </vt:variant>
      <vt:variant>
        <vt:i4>5</vt:i4>
      </vt:variant>
      <vt:variant>
        <vt:lpwstr/>
      </vt:variant>
      <vt:variant>
        <vt:lpwstr>_Toc201936861</vt:lpwstr>
      </vt:variant>
      <vt:variant>
        <vt:i4>1966136</vt:i4>
      </vt:variant>
      <vt:variant>
        <vt:i4>8</vt:i4>
      </vt:variant>
      <vt:variant>
        <vt:i4>0</vt:i4>
      </vt:variant>
      <vt:variant>
        <vt:i4>5</vt:i4>
      </vt:variant>
      <vt:variant>
        <vt:lpwstr/>
      </vt:variant>
      <vt:variant>
        <vt:lpwstr>_Toc201936860</vt:lpwstr>
      </vt:variant>
      <vt:variant>
        <vt:i4>1900600</vt:i4>
      </vt:variant>
      <vt:variant>
        <vt:i4>2</vt:i4>
      </vt:variant>
      <vt:variant>
        <vt:i4>0</vt:i4>
      </vt:variant>
      <vt:variant>
        <vt:i4>5</vt:i4>
      </vt:variant>
      <vt:variant>
        <vt:lpwstr/>
      </vt:variant>
      <vt:variant>
        <vt:lpwstr>_Toc201936859</vt:lpwstr>
      </vt:variant>
      <vt:variant>
        <vt:i4>6553613</vt:i4>
      </vt:variant>
      <vt:variant>
        <vt:i4>24</vt:i4>
      </vt:variant>
      <vt:variant>
        <vt:i4>0</vt:i4>
      </vt:variant>
      <vt:variant>
        <vt:i4>5</vt:i4>
      </vt:variant>
      <vt:variant>
        <vt:lpwstr>C:\Users\Pc\Desktop\PER TIZIANA\AVVISO CER_2024\italiadomani.gov.it</vt:lpwstr>
      </vt:variant>
      <vt:variant>
        <vt:lpwstr/>
      </vt:variant>
      <vt:variant>
        <vt:i4>6553613</vt:i4>
      </vt:variant>
      <vt:variant>
        <vt:i4>21</vt:i4>
      </vt:variant>
      <vt:variant>
        <vt:i4>0</vt:i4>
      </vt:variant>
      <vt:variant>
        <vt:i4>5</vt:i4>
      </vt:variant>
      <vt:variant>
        <vt:lpwstr>C:\Users\Pc\Desktop\PER TIZIANA\AVVISO CER_2024\italiadomani.gov.it</vt:lpwstr>
      </vt:variant>
      <vt:variant>
        <vt:lpwstr/>
      </vt:variant>
      <vt:variant>
        <vt:i4>6553613</vt:i4>
      </vt:variant>
      <vt:variant>
        <vt:i4>18</vt:i4>
      </vt:variant>
      <vt:variant>
        <vt:i4>0</vt:i4>
      </vt:variant>
      <vt:variant>
        <vt:i4>5</vt:i4>
      </vt:variant>
      <vt:variant>
        <vt:lpwstr>C:\Users\Pc\Desktop\PER TIZIANA\AVVISO CER_2024\italiadomani.gov.it</vt:lpwstr>
      </vt:variant>
      <vt:variant>
        <vt:lpwstr/>
      </vt:variant>
      <vt:variant>
        <vt:i4>6553613</vt:i4>
      </vt:variant>
      <vt:variant>
        <vt:i4>15</vt:i4>
      </vt:variant>
      <vt:variant>
        <vt:i4>0</vt:i4>
      </vt:variant>
      <vt:variant>
        <vt:i4>5</vt:i4>
      </vt:variant>
      <vt:variant>
        <vt:lpwstr>C:\Users\Pc\Desktop\PER TIZIANA\AVVISO CER_2024\italiadomani.gov.it</vt:lpwstr>
      </vt:variant>
      <vt:variant>
        <vt:lpwstr/>
      </vt:variant>
      <vt:variant>
        <vt:i4>6553613</vt:i4>
      </vt:variant>
      <vt:variant>
        <vt:i4>12</vt:i4>
      </vt:variant>
      <vt:variant>
        <vt:i4>0</vt:i4>
      </vt:variant>
      <vt:variant>
        <vt:i4>5</vt:i4>
      </vt:variant>
      <vt:variant>
        <vt:lpwstr>C:\Users\Pc\Desktop\PER TIZIANA\AVVISO CER_2024\italiadomani.gov.it</vt:lpwstr>
      </vt:variant>
      <vt:variant>
        <vt:lpwstr/>
      </vt:variant>
      <vt:variant>
        <vt:i4>6553613</vt:i4>
      </vt:variant>
      <vt:variant>
        <vt:i4>9</vt:i4>
      </vt:variant>
      <vt:variant>
        <vt:i4>0</vt:i4>
      </vt:variant>
      <vt:variant>
        <vt:i4>5</vt:i4>
      </vt:variant>
      <vt:variant>
        <vt:lpwstr>C:\Users\Pc\Desktop\PER TIZIANA\AVVISO CER_2024\italiadomani.gov.it</vt:lpwstr>
      </vt:variant>
      <vt:variant>
        <vt:lpwstr/>
      </vt:variant>
      <vt:variant>
        <vt:i4>6553613</vt:i4>
      </vt:variant>
      <vt:variant>
        <vt:i4>6</vt:i4>
      </vt:variant>
      <vt:variant>
        <vt:i4>0</vt:i4>
      </vt:variant>
      <vt:variant>
        <vt:i4>5</vt:i4>
      </vt:variant>
      <vt:variant>
        <vt:lpwstr>C:\Users\Pc\Desktop\PER TIZIANA\AVVISO CER_2024\italiadomani.gov.it</vt:lpwstr>
      </vt:variant>
      <vt:variant>
        <vt:lpwstr/>
      </vt:variant>
      <vt:variant>
        <vt:i4>6553613</vt:i4>
      </vt:variant>
      <vt:variant>
        <vt:i4>3</vt:i4>
      </vt:variant>
      <vt:variant>
        <vt:i4>0</vt:i4>
      </vt:variant>
      <vt:variant>
        <vt:i4>5</vt:i4>
      </vt:variant>
      <vt:variant>
        <vt:lpwstr>C:\Users\Pc\Desktop\PER TIZIANA\AVVISO CER_2024\italiadomani.gov.it</vt:lpwstr>
      </vt:variant>
      <vt:variant>
        <vt:lpwstr/>
      </vt:variant>
      <vt:variant>
        <vt:i4>6553613</vt:i4>
      </vt:variant>
      <vt:variant>
        <vt:i4>0</vt:i4>
      </vt:variant>
      <vt:variant>
        <vt:i4>0</vt:i4>
      </vt:variant>
      <vt:variant>
        <vt:i4>5</vt:i4>
      </vt:variant>
      <vt:variant>
        <vt:lpwstr>C:\Users\Pc\Desktop\PER TIZIANA\AVVISO CER_2024\italiadomani.gov.it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Zaccherini</dc:creator>
  <cp:keywords/>
  <cp:lastModifiedBy>Beatrice Marchetti</cp:lastModifiedBy>
  <cp:revision>5</cp:revision>
  <cp:lastPrinted>2025-06-19T01:34:00Z</cp:lastPrinted>
  <dcterms:created xsi:type="dcterms:W3CDTF">2025-11-05T12:51:00Z</dcterms:created>
  <dcterms:modified xsi:type="dcterms:W3CDTF">2025-11-25T07:57:00Z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2024-12-17T00:00:00Z</vt:filetime>
  </property>
  <property fmtid="{D5CDD505-2E9C-101B-9397-08002B2CF9AE}" pid="3" name="Creator">
    <vt:lpwstr>Microsoft® Word per Microsoft 365</vt:lpwstr>
  </property>
  <property fmtid="{D5CDD505-2E9C-101B-9397-08002B2CF9AE}" pid="4" name="LastSaved">
    <vt:filetime>2025-02-03T00:00:00Z</vt:filetime>
  </property>
  <property fmtid="{D5CDD505-2E9C-101B-9397-08002B2CF9AE}" pid="5" name="Producer">
    <vt:lpwstr>Microsoft® Word per Microsoft 365</vt:lpwstr>
  </property>
  <property fmtid="{D5CDD505-2E9C-101B-9397-08002B2CF9AE}" pid="6" name="ContentTypeId">
    <vt:lpwstr>0x0101006EBFCAE2ECC6414DA33001FB159CD104</vt:lpwstr>
  </property>
</Properties>
</file>